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9FF" w:rsidRDefault="00A029FF" w:rsidP="00A029FF">
      <w:pPr>
        <w:spacing w:after="0" w:line="408" w:lineRule="auto"/>
        <w:ind w:left="120"/>
        <w:jc w:val="center"/>
        <w:rPr>
          <w:rFonts w:ascii="Times New Roman" w:hAnsi="Times New Roman" w:cs="Times New Roman"/>
          <w:b/>
          <w:sz w:val="28"/>
        </w:rPr>
      </w:pPr>
    </w:p>
    <w:p w:rsidR="00A029FF" w:rsidRPr="00A029FF" w:rsidRDefault="00A029FF" w:rsidP="00A029FF">
      <w:pPr>
        <w:spacing w:after="0" w:line="408" w:lineRule="auto"/>
        <w:ind w:left="120"/>
        <w:jc w:val="center"/>
        <w:rPr>
          <w:rFonts w:ascii="Times New Roman" w:hAnsi="Times New Roman" w:cs="Times New Roman"/>
          <w:b/>
          <w:sz w:val="28"/>
        </w:rPr>
      </w:pPr>
      <w:r w:rsidRPr="00A029FF">
        <w:rPr>
          <w:rFonts w:ascii="Times New Roman" w:hAnsi="Times New Roman" w:cs="Times New Roman"/>
          <w:b/>
          <w:sz w:val="28"/>
        </w:rPr>
        <w:t>МИНИСТЕРСТВО ПРОСВЕЩЕНИЯ РОССИЙСКОЙ ФЕДЕРАЦИИ</w:t>
      </w:r>
    </w:p>
    <w:p w:rsidR="00A029FF" w:rsidRPr="00A029FF" w:rsidRDefault="00A029FF" w:rsidP="000D650E">
      <w:pPr>
        <w:spacing w:after="0" w:line="240" w:lineRule="auto"/>
        <w:ind w:left="120"/>
        <w:jc w:val="center"/>
        <w:rPr>
          <w:rFonts w:ascii="Times New Roman" w:hAnsi="Times New Roman" w:cs="Times New Roman"/>
          <w:b/>
          <w:sz w:val="28"/>
        </w:rPr>
      </w:pPr>
      <w:r w:rsidRPr="00A029FF">
        <w:rPr>
          <w:rFonts w:ascii="Times New Roman" w:hAnsi="Times New Roman" w:cs="Times New Roman"/>
          <w:b/>
          <w:sz w:val="28"/>
        </w:rPr>
        <w:t xml:space="preserve">Комитет общего и профессионального образования </w:t>
      </w:r>
    </w:p>
    <w:p w:rsidR="00A029FF" w:rsidRDefault="00A029FF" w:rsidP="000D650E">
      <w:pPr>
        <w:spacing w:after="0" w:line="240" w:lineRule="auto"/>
        <w:ind w:left="120"/>
        <w:jc w:val="center"/>
        <w:rPr>
          <w:rFonts w:ascii="Times New Roman" w:hAnsi="Times New Roman" w:cs="Times New Roman"/>
          <w:b/>
          <w:sz w:val="28"/>
        </w:rPr>
      </w:pPr>
      <w:r w:rsidRPr="00A029FF">
        <w:rPr>
          <w:rFonts w:ascii="Times New Roman" w:hAnsi="Times New Roman" w:cs="Times New Roman"/>
          <w:b/>
          <w:sz w:val="28"/>
        </w:rPr>
        <w:t>Ленинградской области</w:t>
      </w:r>
    </w:p>
    <w:p w:rsidR="000D650E" w:rsidRDefault="000D650E" w:rsidP="000D650E">
      <w:pPr>
        <w:spacing w:after="0" w:line="240" w:lineRule="auto"/>
        <w:ind w:left="120"/>
        <w:jc w:val="center"/>
        <w:rPr>
          <w:rFonts w:ascii="Times New Roman" w:hAnsi="Times New Roman" w:cs="Times New Roman"/>
          <w:b/>
          <w:sz w:val="28"/>
        </w:rPr>
      </w:pPr>
    </w:p>
    <w:p w:rsidR="000D650E" w:rsidRDefault="000D650E" w:rsidP="000D650E">
      <w:pPr>
        <w:spacing w:after="0" w:line="240" w:lineRule="auto"/>
        <w:ind w:left="120"/>
        <w:jc w:val="center"/>
        <w:rPr>
          <w:rFonts w:ascii="Times New Roman" w:hAnsi="Times New Roman" w:cs="Times New Roman"/>
          <w:b/>
          <w:sz w:val="28"/>
        </w:rPr>
      </w:pPr>
      <w:r>
        <w:rPr>
          <w:rFonts w:ascii="Times New Roman" w:hAnsi="Times New Roman" w:cs="Times New Roman"/>
          <w:b/>
          <w:sz w:val="28"/>
        </w:rPr>
        <w:t xml:space="preserve">Администрация муниципального образования </w:t>
      </w:r>
    </w:p>
    <w:p w:rsidR="000D650E" w:rsidRPr="00A029FF" w:rsidRDefault="000D650E" w:rsidP="000D650E">
      <w:pPr>
        <w:spacing w:after="0" w:line="240" w:lineRule="auto"/>
        <w:ind w:left="120"/>
        <w:jc w:val="center"/>
        <w:rPr>
          <w:rFonts w:ascii="Times New Roman" w:hAnsi="Times New Roman" w:cs="Times New Roman"/>
        </w:rPr>
      </w:pPr>
      <w:r>
        <w:rPr>
          <w:rFonts w:ascii="Times New Roman" w:hAnsi="Times New Roman" w:cs="Times New Roman"/>
          <w:b/>
          <w:sz w:val="28"/>
        </w:rPr>
        <w:t>«</w:t>
      </w:r>
      <w:proofErr w:type="spellStart"/>
      <w:r>
        <w:rPr>
          <w:rFonts w:ascii="Times New Roman" w:hAnsi="Times New Roman" w:cs="Times New Roman"/>
          <w:b/>
          <w:sz w:val="28"/>
        </w:rPr>
        <w:t>Подпорожский</w:t>
      </w:r>
      <w:proofErr w:type="spellEnd"/>
      <w:r>
        <w:rPr>
          <w:rFonts w:ascii="Times New Roman" w:hAnsi="Times New Roman" w:cs="Times New Roman"/>
          <w:b/>
          <w:sz w:val="28"/>
        </w:rPr>
        <w:t xml:space="preserve"> муниципальный район Ленинградской области»</w:t>
      </w:r>
    </w:p>
    <w:p w:rsidR="00A029FF" w:rsidRPr="00A029FF" w:rsidRDefault="00A029FF" w:rsidP="00A029FF">
      <w:pPr>
        <w:spacing w:after="0" w:line="408" w:lineRule="auto"/>
        <w:ind w:left="120"/>
        <w:jc w:val="center"/>
        <w:rPr>
          <w:rFonts w:ascii="Times New Roman" w:hAnsi="Times New Roman" w:cs="Times New Roman"/>
        </w:rPr>
      </w:pPr>
      <w:r w:rsidRPr="00A029FF">
        <w:rPr>
          <w:rFonts w:ascii="Times New Roman" w:hAnsi="Times New Roman" w:cs="Times New Roman"/>
          <w:b/>
          <w:sz w:val="28"/>
        </w:rPr>
        <w:t>‌‌‌‌‌</w:t>
      </w:r>
      <w:r w:rsidRPr="00A029FF">
        <w:rPr>
          <w:rFonts w:ascii="Times New Roman" w:hAnsi="Times New Roman" w:cs="Times New Roman"/>
          <w:sz w:val="28"/>
        </w:rPr>
        <w:t>​</w:t>
      </w:r>
    </w:p>
    <w:p w:rsidR="00A029FF" w:rsidRDefault="00A029FF" w:rsidP="00A029FF">
      <w:pPr>
        <w:spacing w:after="0" w:line="408" w:lineRule="auto"/>
        <w:ind w:left="120"/>
        <w:jc w:val="center"/>
        <w:rPr>
          <w:rFonts w:ascii="Times New Roman" w:hAnsi="Times New Roman" w:cs="Times New Roman"/>
          <w:b/>
          <w:sz w:val="28"/>
        </w:rPr>
      </w:pPr>
      <w:r w:rsidRPr="00A029FF">
        <w:rPr>
          <w:rFonts w:ascii="Times New Roman" w:hAnsi="Times New Roman" w:cs="Times New Roman"/>
          <w:b/>
          <w:sz w:val="28"/>
        </w:rPr>
        <w:t>МБОУ «Никольская ООШ № 9»</w:t>
      </w:r>
    </w:p>
    <w:p w:rsidR="00D4569E" w:rsidRPr="00A029FF" w:rsidRDefault="00D4569E" w:rsidP="00A029FF">
      <w:pPr>
        <w:spacing w:after="0" w:line="408" w:lineRule="auto"/>
        <w:ind w:left="120"/>
        <w:jc w:val="center"/>
        <w:rPr>
          <w:rFonts w:ascii="Times New Roman" w:hAnsi="Times New Roman" w:cs="Times New Roman"/>
        </w:rPr>
      </w:pPr>
    </w:p>
    <w:tbl>
      <w:tblPr>
        <w:tblW w:w="10173" w:type="dxa"/>
        <w:tblLook w:val="04A0"/>
      </w:tblPr>
      <w:tblGrid>
        <w:gridCol w:w="5353"/>
        <w:gridCol w:w="4820"/>
      </w:tblGrid>
      <w:tr w:rsidR="00A029FF" w:rsidRPr="00A029FF" w:rsidTr="00DA6E48">
        <w:tc>
          <w:tcPr>
            <w:tcW w:w="5353" w:type="dxa"/>
          </w:tcPr>
          <w:p w:rsidR="00A029FF" w:rsidRPr="00A029FF" w:rsidRDefault="00A029FF" w:rsidP="00DA6E48">
            <w:pPr>
              <w:autoSpaceDE w:val="0"/>
              <w:autoSpaceDN w:val="0"/>
              <w:spacing w:after="120"/>
              <w:ind w:left="1276"/>
              <w:jc w:val="center"/>
              <w:rPr>
                <w:rFonts w:ascii="Times New Roman" w:hAnsi="Times New Roman" w:cs="Times New Roman"/>
                <w:sz w:val="28"/>
                <w:szCs w:val="28"/>
              </w:rPr>
            </w:pPr>
            <w:r w:rsidRPr="00A029FF">
              <w:rPr>
                <w:rFonts w:ascii="Times New Roman" w:hAnsi="Times New Roman" w:cs="Times New Roman"/>
                <w:sz w:val="28"/>
                <w:szCs w:val="28"/>
              </w:rPr>
              <w:t>СОГЛАСОВАНО</w:t>
            </w:r>
          </w:p>
          <w:p w:rsidR="00A029FF" w:rsidRPr="00A029FF" w:rsidRDefault="00A029FF" w:rsidP="00DA6E48">
            <w:pPr>
              <w:autoSpaceDE w:val="0"/>
              <w:autoSpaceDN w:val="0"/>
              <w:spacing w:after="120"/>
              <w:ind w:left="709" w:hanging="142"/>
              <w:jc w:val="center"/>
              <w:rPr>
                <w:rFonts w:ascii="Times New Roman" w:hAnsi="Times New Roman" w:cs="Times New Roman"/>
                <w:szCs w:val="24"/>
              </w:rPr>
            </w:pPr>
            <w:r w:rsidRPr="00A029FF">
              <w:rPr>
                <w:rFonts w:ascii="Times New Roman" w:hAnsi="Times New Roman" w:cs="Times New Roman"/>
                <w:szCs w:val="24"/>
              </w:rPr>
              <w:t xml:space="preserve">Зам. директора по УВР  </w:t>
            </w:r>
            <w:r w:rsidR="000D650E">
              <w:rPr>
                <w:rFonts w:ascii="Times New Roman" w:hAnsi="Times New Roman" w:cs="Times New Roman"/>
                <w:szCs w:val="24"/>
              </w:rPr>
              <w:t xml:space="preserve">                  </w:t>
            </w:r>
            <w:r w:rsidRPr="00A029FF">
              <w:rPr>
                <w:rFonts w:ascii="Times New Roman" w:hAnsi="Times New Roman" w:cs="Times New Roman"/>
                <w:szCs w:val="24"/>
              </w:rPr>
              <w:t xml:space="preserve">   Попов Н.И.</w:t>
            </w:r>
          </w:p>
          <w:p w:rsidR="00A029FF" w:rsidRPr="00A029FF" w:rsidRDefault="00A029FF" w:rsidP="00DA6E48">
            <w:pPr>
              <w:autoSpaceDE w:val="0"/>
              <w:autoSpaceDN w:val="0"/>
              <w:spacing w:after="120"/>
              <w:ind w:left="709" w:hanging="142"/>
              <w:jc w:val="center"/>
              <w:rPr>
                <w:rFonts w:ascii="Times New Roman" w:hAnsi="Times New Roman" w:cs="Times New Roman"/>
                <w:szCs w:val="24"/>
              </w:rPr>
            </w:pPr>
            <w:r w:rsidRPr="00A029FF">
              <w:rPr>
                <w:rFonts w:ascii="Times New Roman" w:hAnsi="Times New Roman" w:cs="Times New Roman"/>
                <w:szCs w:val="24"/>
              </w:rPr>
              <w:t>Протокол №1  от 30.08.2023 г.</w:t>
            </w:r>
          </w:p>
          <w:p w:rsidR="00A029FF" w:rsidRPr="00A029FF" w:rsidRDefault="00A029FF" w:rsidP="00DA6E48">
            <w:pPr>
              <w:autoSpaceDE w:val="0"/>
              <w:autoSpaceDN w:val="0"/>
              <w:spacing w:after="120" w:line="240" w:lineRule="auto"/>
              <w:jc w:val="center"/>
              <w:rPr>
                <w:rFonts w:ascii="Times New Roman" w:hAnsi="Times New Roman" w:cs="Times New Roman"/>
                <w:szCs w:val="24"/>
              </w:rPr>
            </w:pPr>
          </w:p>
        </w:tc>
        <w:tc>
          <w:tcPr>
            <w:tcW w:w="4820" w:type="dxa"/>
          </w:tcPr>
          <w:p w:rsidR="00A029FF" w:rsidRPr="00A029FF" w:rsidRDefault="00A029FF" w:rsidP="00DA6E48">
            <w:pPr>
              <w:autoSpaceDE w:val="0"/>
              <w:autoSpaceDN w:val="0"/>
              <w:spacing w:after="120"/>
              <w:jc w:val="center"/>
              <w:rPr>
                <w:rFonts w:ascii="Times New Roman" w:hAnsi="Times New Roman" w:cs="Times New Roman"/>
                <w:sz w:val="28"/>
                <w:szCs w:val="28"/>
              </w:rPr>
            </w:pPr>
            <w:r w:rsidRPr="00A029FF">
              <w:rPr>
                <w:rFonts w:ascii="Times New Roman" w:hAnsi="Times New Roman" w:cs="Times New Roman"/>
                <w:sz w:val="28"/>
                <w:szCs w:val="28"/>
              </w:rPr>
              <w:t>УТВЕРЖДЕНО</w:t>
            </w:r>
          </w:p>
          <w:p w:rsidR="00A029FF" w:rsidRPr="00A029FF" w:rsidRDefault="00A029FF" w:rsidP="00DA6E48">
            <w:pPr>
              <w:autoSpaceDE w:val="0"/>
              <w:autoSpaceDN w:val="0"/>
              <w:spacing w:after="120"/>
              <w:ind w:left="34"/>
              <w:jc w:val="center"/>
              <w:rPr>
                <w:rFonts w:ascii="Times New Roman" w:hAnsi="Times New Roman" w:cs="Times New Roman"/>
                <w:szCs w:val="24"/>
              </w:rPr>
            </w:pPr>
            <w:r w:rsidRPr="00A029FF">
              <w:rPr>
                <w:rFonts w:ascii="Times New Roman" w:hAnsi="Times New Roman" w:cs="Times New Roman"/>
                <w:szCs w:val="24"/>
              </w:rPr>
              <w:t xml:space="preserve">Директор       </w:t>
            </w:r>
            <w:r>
              <w:rPr>
                <w:rFonts w:ascii="Times New Roman" w:hAnsi="Times New Roman" w:cs="Times New Roman"/>
                <w:szCs w:val="24"/>
              </w:rPr>
              <w:t xml:space="preserve">     </w:t>
            </w:r>
            <w:r w:rsidRPr="00A029FF">
              <w:rPr>
                <w:rFonts w:ascii="Times New Roman" w:hAnsi="Times New Roman" w:cs="Times New Roman"/>
                <w:szCs w:val="24"/>
              </w:rPr>
              <w:t xml:space="preserve">        Киселева Н.Е.</w:t>
            </w:r>
          </w:p>
          <w:p w:rsidR="00A029FF" w:rsidRPr="00A029FF" w:rsidRDefault="00A029FF" w:rsidP="00DA6E48">
            <w:pPr>
              <w:autoSpaceDE w:val="0"/>
              <w:autoSpaceDN w:val="0"/>
              <w:spacing w:after="0" w:line="240" w:lineRule="auto"/>
              <w:ind w:left="-391"/>
              <w:jc w:val="center"/>
              <w:rPr>
                <w:rFonts w:ascii="Times New Roman" w:hAnsi="Times New Roman" w:cs="Times New Roman"/>
                <w:szCs w:val="24"/>
              </w:rPr>
            </w:pPr>
            <w:r w:rsidRPr="00A029FF">
              <w:rPr>
                <w:rFonts w:ascii="Times New Roman" w:hAnsi="Times New Roman" w:cs="Times New Roman"/>
                <w:szCs w:val="24"/>
              </w:rPr>
              <w:t>Приказ №150 от 30.08.2023 г.</w:t>
            </w:r>
          </w:p>
          <w:p w:rsidR="00A029FF" w:rsidRPr="00A029FF" w:rsidRDefault="00A029FF" w:rsidP="00DA6E48">
            <w:pPr>
              <w:autoSpaceDE w:val="0"/>
              <w:autoSpaceDN w:val="0"/>
              <w:spacing w:after="120" w:line="240" w:lineRule="auto"/>
              <w:jc w:val="center"/>
              <w:rPr>
                <w:rFonts w:ascii="Times New Roman" w:hAnsi="Times New Roman" w:cs="Times New Roman"/>
                <w:szCs w:val="24"/>
              </w:rPr>
            </w:pPr>
          </w:p>
        </w:tc>
      </w:tr>
    </w:tbl>
    <w:p w:rsidR="00A029FF" w:rsidRPr="00A029FF" w:rsidRDefault="00A029FF" w:rsidP="00A029FF">
      <w:pPr>
        <w:spacing w:after="0"/>
        <w:ind w:left="120"/>
        <w:rPr>
          <w:rFonts w:ascii="Times New Roman" w:hAnsi="Times New Roman" w:cs="Times New Roman"/>
        </w:rPr>
      </w:pPr>
    </w:p>
    <w:p w:rsidR="00A029FF" w:rsidRPr="00A029FF" w:rsidRDefault="00A029FF" w:rsidP="00A029FF">
      <w:pPr>
        <w:spacing w:after="0"/>
        <w:ind w:left="120"/>
        <w:rPr>
          <w:rFonts w:ascii="Times New Roman" w:hAnsi="Times New Roman" w:cs="Times New Roman"/>
        </w:rPr>
      </w:pPr>
      <w:r w:rsidRPr="00A029FF">
        <w:rPr>
          <w:rFonts w:ascii="Times New Roman" w:hAnsi="Times New Roman" w:cs="Times New Roman"/>
          <w:sz w:val="28"/>
        </w:rPr>
        <w:t>‌</w:t>
      </w:r>
    </w:p>
    <w:p w:rsidR="00A029FF" w:rsidRPr="00A029FF" w:rsidRDefault="00A029FF" w:rsidP="00A029FF">
      <w:pPr>
        <w:spacing w:after="0"/>
        <w:ind w:left="120"/>
        <w:rPr>
          <w:rFonts w:ascii="Times New Roman" w:hAnsi="Times New Roman" w:cs="Times New Roman"/>
        </w:rPr>
      </w:pPr>
    </w:p>
    <w:p w:rsidR="00A029FF" w:rsidRPr="00A029FF" w:rsidRDefault="00A029FF" w:rsidP="00A029FF">
      <w:pPr>
        <w:spacing w:after="0" w:line="408" w:lineRule="auto"/>
        <w:ind w:left="120"/>
        <w:jc w:val="center"/>
        <w:rPr>
          <w:rFonts w:ascii="Times New Roman" w:hAnsi="Times New Roman" w:cs="Times New Roman"/>
        </w:rPr>
      </w:pPr>
      <w:r w:rsidRPr="00A029FF">
        <w:rPr>
          <w:rFonts w:ascii="Times New Roman" w:hAnsi="Times New Roman" w:cs="Times New Roman"/>
          <w:b/>
          <w:sz w:val="28"/>
        </w:rPr>
        <w:t>РАБОЧАЯ ПРОГРАММА</w:t>
      </w:r>
    </w:p>
    <w:p w:rsidR="00A029FF" w:rsidRPr="00A029FF" w:rsidRDefault="00A029FF" w:rsidP="00A029FF">
      <w:pPr>
        <w:pStyle w:val="1"/>
        <w:spacing w:before="0" w:after="0" w:line="240" w:lineRule="auto"/>
        <w:ind w:left="0" w:firstLine="0"/>
        <w:jc w:val="center"/>
        <w:rPr>
          <w:rFonts w:ascii="Times New Roman" w:hAnsi="Times New Roman"/>
          <w:lang w:val="ru-RU"/>
        </w:rPr>
      </w:pPr>
      <w:r w:rsidRPr="00A029FF">
        <w:rPr>
          <w:rFonts w:ascii="Times New Roman" w:hAnsi="Times New Roman"/>
          <w:lang w:val="ru-RU"/>
        </w:rPr>
        <w:t>курса внеурочной деятельности «</w:t>
      </w:r>
      <w:r w:rsidR="00C02834">
        <w:rPr>
          <w:rFonts w:ascii="Times New Roman" w:hAnsi="Times New Roman"/>
          <w:lang w:val="ru-RU"/>
        </w:rPr>
        <w:t>Удивительная физика</w:t>
      </w:r>
      <w:r w:rsidRPr="00A029FF">
        <w:rPr>
          <w:rFonts w:ascii="Times New Roman" w:hAnsi="Times New Roman"/>
          <w:lang w:val="ru-RU"/>
        </w:rPr>
        <w:t>»</w:t>
      </w:r>
    </w:p>
    <w:p w:rsidR="00A029FF" w:rsidRPr="00A029FF" w:rsidRDefault="00A029FF" w:rsidP="00A029FF">
      <w:pPr>
        <w:shd w:val="clear" w:color="auto" w:fill="FFFFFF"/>
        <w:spacing w:after="0" w:line="240" w:lineRule="auto"/>
        <w:jc w:val="center"/>
        <w:rPr>
          <w:rFonts w:ascii="Times New Roman" w:hAnsi="Times New Roman" w:cs="Times New Roman"/>
          <w:b/>
          <w:bCs/>
          <w:sz w:val="32"/>
          <w:szCs w:val="28"/>
        </w:rPr>
      </w:pPr>
      <w:r w:rsidRPr="00A029FF">
        <w:rPr>
          <w:rFonts w:ascii="Times New Roman" w:hAnsi="Times New Roman" w:cs="Times New Roman"/>
          <w:b/>
          <w:bCs/>
          <w:sz w:val="32"/>
          <w:szCs w:val="28"/>
        </w:rPr>
        <w:t>с использованием центра оборудования «Точка роста»</w:t>
      </w:r>
    </w:p>
    <w:p w:rsidR="00A029FF" w:rsidRPr="00A029FF" w:rsidRDefault="00A029FF" w:rsidP="00A029FF">
      <w:pPr>
        <w:shd w:val="clear" w:color="auto" w:fill="FFFFFF"/>
        <w:spacing w:after="0" w:line="240" w:lineRule="auto"/>
        <w:jc w:val="center"/>
        <w:rPr>
          <w:rFonts w:ascii="Times New Roman" w:hAnsi="Times New Roman" w:cs="Times New Roman"/>
          <w:b/>
          <w:bCs/>
          <w:sz w:val="32"/>
          <w:szCs w:val="28"/>
        </w:rPr>
      </w:pPr>
    </w:p>
    <w:p w:rsidR="00A029FF" w:rsidRPr="00A029FF" w:rsidRDefault="00A029FF" w:rsidP="00A029FF">
      <w:pPr>
        <w:spacing w:after="0" w:line="240" w:lineRule="auto"/>
        <w:jc w:val="center"/>
        <w:rPr>
          <w:rFonts w:ascii="Times New Roman" w:hAnsi="Times New Roman" w:cs="Times New Roman"/>
          <w:b/>
          <w:sz w:val="44"/>
        </w:rPr>
      </w:pPr>
      <w:r w:rsidRPr="00A029FF">
        <w:rPr>
          <w:rFonts w:ascii="Times New Roman" w:hAnsi="Times New Roman" w:cs="Times New Roman"/>
          <w:b/>
          <w:noProof/>
          <w:sz w:val="44"/>
          <w:lang w:eastAsia="ru-RU"/>
        </w:rPr>
        <w:drawing>
          <wp:inline distT="0" distB="0" distL="0" distR="0">
            <wp:extent cx="3314700" cy="2112246"/>
            <wp:effectExtent l="19050" t="0" r="0" b="0"/>
            <wp:docPr id="1" name="Рисунок 1" descr="https://pbs.twimg.com/media/EwSi1uKXAAQri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pbs.twimg.com/media/EwSi1uKXAAQrit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14700" cy="2112246"/>
                    </a:xfrm>
                    <a:prstGeom prst="rect">
                      <a:avLst/>
                    </a:prstGeom>
                    <a:noFill/>
                    <a:ln>
                      <a:noFill/>
                    </a:ln>
                  </pic:spPr>
                </pic:pic>
              </a:graphicData>
            </a:graphic>
          </wp:inline>
        </w:drawing>
      </w:r>
    </w:p>
    <w:p w:rsidR="00A029FF" w:rsidRPr="00A029FF" w:rsidRDefault="00A029FF" w:rsidP="00A029FF">
      <w:pPr>
        <w:shd w:val="clear" w:color="auto" w:fill="FFFFFF"/>
        <w:spacing w:after="0" w:line="240" w:lineRule="auto"/>
        <w:ind w:left="4500"/>
        <w:rPr>
          <w:rFonts w:ascii="Times New Roman" w:hAnsi="Times New Roman" w:cs="Times New Roman"/>
          <w:sz w:val="28"/>
        </w:rPr>
      </w:pPr>
      <w:r w:rsidRPr="00A029FF">
        <w:rPr>
          <w:rFonts w:ascii="Times New Roman" w:hAnsi="Times New Roman" w:cs="Times New Roman"/>
        </w:rPr>
        <w:t xml:space="preserve">                            Программу составила:</w:t>
      </w:r>
    </w:p>
    <w:p w:rsidR="00A029FF" w:rsidRPr="00A029FF" w:rsidRDefault="00A029FF" w:rsidP="00A029FF">
      <w:pPr>
        <w:shd w:val="clear" w:color="auto" w:fill="FFFFFF"/>
        <w:spacing w:after="0" w:line="240" w:lineRule="auto"/>
        <w:ind w:left="4500"/>
        <w:rPr>
          <w:rFonts w:ascii="Times New Roman" w:hAnsi="Times New Roman" w:cs="Times New Roman"/>
        </w:rPr>
      </w:pPr>
      <w:r w:rsidRPr="00A029FF">
        <w:rPr>
          <w:rFonts w:ascii="Times New Roman" w:hAnsi="Times New Roman" w:cs="Times New Roman"/>
        </w:rPr>
        <w:t xml:space="preserve">                            </w:t>
      </w:r>
      <w:r>
        <w:rPr>
          <w:rFonts w:ascii="Times New Roman" w:hAnsi="Times New Roman" w:cs="Times New Roman"/>
        </w:rPr>
        <w:t>Киселева Л.С</w:t>
      </w:r>
      <w:r w:rsidRPr="00A029FF">
        <w:rPr>
          <w:rFonts w:ascii="Times New Roman" w:hAnsi="Times New Roman" w:cs="Times New Roman"/>
        </w:rPr>
        <w:t>.,</w:t>
      </w:r>
    </w:p>
    <w:p w:rsidR="00A029FF" w:rsidRPr="00A029FF" w:rsidRDefault="00A029FF" w:rsidP="00A029FF">
      <w:pPr>
        <w:shd w:val="clear" w:color="auto" w:fill="FFFFFF"/>
        <w:spacing w:after="0" w:line="240" w:lineRule="auto"/>
        <w:ind w:left="4500"/>
        <w:rPr>
          <w:rFonts w:ascii="Times New Roman" w:hAnsi="Times New Roman" w:cs="Times New Roman"/>
        </w:rPr>
      </w:pPr>
      <w:r w:rsidRPr="00A029FF">
        <w:rPr>
          <w:rFonts w:ascii="Times New Roman" w:hAnsi="Times New Roman" w:cs="Times New Roman"/>
        </w:rPr>
        <w:t xml:space="preserve">                            учитель   </w:t>
      </w:r>
      <w:proofErr w:type="gramStart"/>
      <w:r w:rsidRPr="00A029FF">
        <w:rPr>
          <w:rFonts w:ascii="Times New Roman" w:hAnsi="Times New Roman" w:cs="Times New Roman"/>
        </w:rPr>
        <w:t>высшей</w:t>
      </w:r>
      <w:proofErr w:type="gramEnd"/>
    </w:p>
    <w:p w:rsidR="00A029FF" w:rsidRPr="00A029FF" w:rsidRDefault="00A029FF" w:rsidP="00A029FF">
      <w:pPr>
        <w:shd w:val="clear" w:color="auto" w:fill="FFFFFF"/>
        <w:spacing w:after="0" w:line="240" w:lineRule="auto"/>
        <w:ind w:left="4500"/>
        <w:rPr>
          <w:rFonts w:ascii="Times New Roman" w:hAnsi="Times New Roman" w:cs="Times New Roman"/>
        </w:rPr>
      </w:pPr>
      <w:r w:rsidRPr="00A029FF">
        <w:rPr>
          <w:rFonts w:ascii="Times New Roman" w:hAnsi="Times New Roman" w:cs="Times New Roman"/>
        </w:rPr>
        <w:t xml:space="preserve">                            квалификационной категории</w:t>
      </w:r>
    </w:p>
    <w:p w:rsidR="00A029FF" w:rsidRDefault="00A029FF" w:rsidP="000D650E">
      <w:pPr>
        <w:tabs>
          <w:tab w:val="left" w:pos="4050"/>
        </w:tabs>
        <w:rPr>
          <w:sz w:val="28"/>
          <w:szCs w:val="28"/>
        </w:rPr>
      </w:pPr>
    </w:p>
    <w:p w:rsidR="00A029FF" w:rsidRPr="00903D2C" w:rsidRDefault="00A029FF" w:rsidP="00A029FF">
      <w:pPr>
        <w:tabs>
          <w:tab w:val="left" w:pos="4050"/>
        </w:tabs>
        <w:jc w:val="center"/>
        <w:rPr>
          <w:sz w:val="28"/>
          <w:szCs w:val="28"/>
        </w:rPr>
      </w:pPr>
    </w:p>
    <w:p w:rsidR="00A029FF" w:rsidRPr="00A029FF" w:rsidRDefault="00A029FF" w:rsidP="00A029FF">
      <w:pPr>
        <w:tabs>
          <w:tab w:val="left" w:pos="4050"/>
        </w:tabs>
        <w:spacing w:after="0" w:line="240" w:lineRule="auto"/>
        <w:jc w:val="center"/>
        <w:rPr>
          <w:rFonts w:ascii="Times New Roman" w:hAnsi="Times New Roman" w:cs="Times New Roman"/>
          <w:sz w:val="28"/>
          <w:szCs w:val="28"/>
        </w:rPr>
      </w:pPr>
      <w:r w:rsidRPr="00A029FF">
        <w:rPr>
          <w:rFonts w:ascii="Times New Roman" w:hAnsi="Times New Roman" w:cs="Times New Roman"/>
          <w:sz w:val="28"/>
          <w:szCs w:val="28"/>
        </w:rPr>
        <w:t>п. Никольский</w:t>
      </w:r>
    </w:p>
    <w:p w:rsidR="00A029FF" w:rsidRPr="00A029FF" w:rsidRDefault="00A029FF" w:rsidP="00A029FF">
      <w:pPr>
        <w:spacing w:after="0" w:line="240" w:lineRule="auto"/>
        <w:jc w:val="center"/>
        <w:rPr>
          <w:rFonts w:ascii="Times New Roman" w:hAnsi="Times New Roman" w:cs="Times New Roman"/>
          <w:sz w:val="28"/>
          <w:szCs w:val="28"/>
        </w:rPr>
      </w:pPr>
      <w:r w:rsidRPr="00A029FF">
        <w:rPr>
          <w:rFonts w:ascii="Times New Roman" w:hAnsi="Times New Roman" w:cs="Times New Roman"/>
          <w:sz w:val="28"/>
          <w:szCs w:val="28"/>
        </w:rPr>
        <w:t>2023</w:t>
      </w:r>
      <w:r w:rsidR="000D650E">
        <w:rPr>
          <w:rFonts w:ascii="Times New Roman" w:hAnsi="Times New Roman" w:cs="Times New Roman"/>
          <w:sz w:val="28"/>
          <w:szCs w:val="28"/>
        </w:rPr>
        <w:t xml:space="preserve"> г.</w:t>
      </w:r>
    </w:p>
    <w:p w:rsidR="00A029FF" w:rsidRPr="007F3F7A" w:rsidRDefault="00A029FF" w:rsidP="00A029FF">
      <w:pPr>
        <w:spacing w:after="0"/>
        <w:jc w:val="center"/>
        <w:rPr>
          <w:sz w:val="28"/>
        </w:rPr>
      </w:pPr>
    </w:p>
    <w:p w:rsidR="00031EE2" w:rsidRPr="000D650E" w:rsidRDefault="00031EE2" w:rsidP="007879C0">
      <w:pPr>
        <w:spacing w:after="0" w:line="240" w:lineRule="auto"/>
        <w:jc w:val="center"/>
        <w:rPr>
          <w:rFonts w:ascii="Times New Roman" w:hAnsi="Times New Roman" w:cs="Times New Roman"/>
          <w:b/>
          <w:sz w:val="28"/>
          <w:szCs w:val="28"/>
        </w:rPr>
      </w:pPr>
    </w:p>
    <w:p w:rsidR="00C02834" w:rsidRPr="00C02834" w:rsidRDefault="00C02834" w:rsidP="00C02834">
      <w:pPr>
        <w:spacing w:after="0" w:line="240" w:lineRule="auto"/>
        <w:ind w:firstLine="709"/>
        <w:jc w:val="center"/>
        <w:rPr>
          <w:rFonts w:ascii="Times New Roman" w:hAnsi="Times New Roman" w:cs="Times New Roman"/>
          <w:b/>
          <w:color w:val="000000" w:themeColor="text1"/>
          <w:sz w:val="28"/>
          <w:szCs w:val="28"/>
        </w:rPr>
      </w:pPr>
      <w:r w:rsidRPr="00C02834">
        <w:rPr>
          <w:rFonts w:ascii="Times New Roman" w:hAnsi="Times New Roman" w:cs="Times New Roman"/>
          <w:b/>
          <w:color w:val="000000" w:themeColor="text1"/>
          <w:sz w:val="28"/>
          <w:szCs w:val="28"/>
        </w:rPr>
        <w:lastRenderedPageBreak/>
        <w:t>Содержание</w:t>
      </w:r>
    </w:p>
    <w:p w:rsidR="00C02834" w:rsidRPr="00C02834" w:rsidRDefault="00C02834" w:rsidP="00C02834">
      <w:pPr>
        <w:spacing w:after="0" w:line="240" w:lineRule="auto"/>
        <w:jc w:val="both"/>
        <w:rPr>
          <w:rFonts w:ascii="Times New Roman" w:hAnsi="Times New Roman" w:cs="Times New Roman"/>
          <w:color w:val="000000" w:themeColor="text1"/>
          <w:sz w:val="28"/>
          <w:szCs w:val="28"/>
        </w:rPr>
      </w:pPr>
      <w:r w:rsidRPr="00C02834">
        <w:rPr>
          <w:rFonts w:ascii="Times New Roman" w:hAnsi="Times New Roman" w:cs="Times New Roman"/>
          <w:color w:val="000000" w:themeColor="text1"/>
          <w:sz w:val="28"/>
          <w:szCs w:val="28"/>
        </w:rPr>
        <w:t>1. Пояснительная записка……………………………………………………3-4</w:t>
      </w:r>
    </w:p>
    <w:p w:rsidR="00C02834" w:rsidRPr="00C02834" w:rsidRDefault="00C02834" w:rsidP="00C02834">
      <w:pPr>
        <w:spacing w:after="0" w:line="240" w:lineRule="auto"/>
        <w:rPr>
          <w:rFonts w:ascii="Times New Roman" w:hAnsi="Times New Roman" w:cs="Times New Roman"/>
          <w:color w:val="000000" w:themeColor="text1"/>
          <w:sz w:val="28"/>
          <w:szCs w:val="28"/>
        </w:rPr>
      </w:pPr>
      <w:r w:rsidRPr="00C02834">
        <w:rPr>
          <w:rFonts w:ascii="Times New Roman" w:hAnsi="Times New Roman" w:cs="Times New Roman"/>
          <w:color w:val="000000" w:themeColor="text1"/>
          <w:sz w:val="28"/>
          <w:szCs w:val="28"/>
        </w:rPr>
        <w:t>2. Учебно-тематический план духовно-нравственного воспитания в рамках программы…………………………………………………………………… 4-5</w:t>
      </w:r>
    </w:p>
    <w:p w:rsidR="00C02834" w:rsidRPr="00C02834" w:rsidRDefault="00C02834" w:rsidP="00C02834">
      <w:pPr>
        <w:spacing w:after="0" w:line="240" w:lineRule="auto"/>
        <w:jc w:val="both"/>
        <w:rPr>
          <w:rFonts w:ascii="Times New Roman" w:hAnsi="Times New Roman" w:cs="Times New Roman"/>
          <w:color w:val="000000" w:themeColor="text1"/>
          <w:sz w:val="28"/>
          <w:szCs w:val="28"/>
        </w:rPr>
      </w:pPr>
      <w:r w:rsidRPr="00C02834">
        <w:rPr>
          <w:rFonts w:ascii="Times New Roman" w:hAnsi="Times New Roman" w:cs="Times New Roman"/>
          <w:color w:val="000000" w:themeColor="text1"/>
          <w:sz w:val="28"/>
          <w:szCs w:val="28"/>
        </w:rPr>
        <w:t>3. Планируемые результаты………………………………………………….6-8</w:t>
      </w:r>
    </w:p>
    <w:p w:rsidR="00C02834" w:rsidRPr="00C02834" w:rsidRDefault="00C02834" w:rsidP="00C02834">
      <w:pPr>
        <w:spacing w:after="0" w:line="240" w:lineRule="auto"/>
        <w:jc w:val="both"/>
        <w:rPr>
          <w:rFonts w:ascii="Times New Roman" w:hAnsi="Times New Roman" w:cs="Times New Roman"/>
          <w:color w:val="000000" w:themeColor="text1"/>
          <w:sz w:val="28"/>
          <w:szCs w:val="28"/>
        </w:rPr>
      </w:pPr>
      <w:r w:rsidRPr="00C02834">
        <w:rPr>
          <w:rFonts w:ascii="Times New Roman" w:hAnsi="Times New Roman" w:cs="Times New Roman"/>
          <w:color w:val="000000" w:themeColor="text1"/>
          <w:sz w:val="28"/>
          <w:szCs w:val="28"/>
        </w:rPr>
        <w:t>4. Материально-техническое обеспечение и литература ………………….8-9</w:t>
      </w:r>
    </w:p>
    <w:p w:rsidR="00C02834" w:rsidRPr="00C02834" w:rsidRDefault="00C02834" w:rsidP="00C02834">
      <w:pPr>
        <w:spacing w:after="0" w:line="240" w:lineRule="auto"/>
        <w:jc w:val="both"/>
        <w:rPr>
          <w:rFonts w:ascii="Times New Roman" w:hAnsi="Times New Roman" w:cs="Times New Roman"/>
          <w:color w:val="000000" w:themeColor="text1"/>
          <w:sz w:val="28"/>
          <w:szCs w:val="28"/>
        </w:rPr>
      </w:pPr>
      <w:r w:rsidRPr="00C02834">
        <w:rPr>
          <w:rFonts w:ascii="Times New Roman" w:hAnsi="Times New Roman" w:cs="Times New Roman"/>
          <w:color w:val="000000" w:themeColor="text1"/>
          <w:sz w:val="28"/>
          <w:szCs w:val="28"/>
        </w:rPr>
        <w:t>5. Содержание программы………………………….………………………..10-11</w:t>
      </w:r>
    </w:p>
    <w:p w:rsidR="00C02834" w:rsidRPr="00C02834" w:rsidRDefault="00C02834" w:rsidP="00C02834">
      <w:pPr>
        <w:spacing w:after="0" w:line="240" w:lineRule="auto"/>
        <w:jc w:val="both"/>
        <w:rPr>
          <w:rFonts w:ascii="Times New Roman" w:hAnsi="Times New Roman" w:cs="Times New Roman"/>
          <w:color w:val="000000" w:themeColor="text1"/>
          <w:sz w:val="28"/>
          <w:szCs w:val="28"/>
        </w:rPr>
      </w:pPr>
      <w:r w:rsidRPr="00C02834">
        <w:rPr>
          <w:rFonts w:ascii="Times New Roman" w:hAnsi="Times New Roman" w:cs="Times New Roman"/>
          <w:color w:val="000000" w:themeColor="text1"/>
          <w:sz w:val="28"/>
          <w:szCs w:val="28"/>
        </w:rPr>
        <w:t>6.Тематическое планирование ………………………………………………11-12</w:t>
      </w:r>
    </w:p>
    <w:p w:rsidR="00C02834" w:rsidRPr="00C02834" w:rsidRDefault="00C02834" w:rsidP="00C02834">
      <w:pPr>
        <w:spacing w:after="0" w:line="240" w:lineRule="auto"/>
        <w:ind w:firstLine="709"/>
        <w:jc w:val="center"/>
        <w:rPr>
          <w:rFonts w:ascii="Times New Roman" w:hAnsi="Times New Roman" w:cs="Times New Roman"/>
          <w:b/>
          <w:color w:val="000000" w:themeColor="text1"/>
          <w:sz w:val="28"/>
          <w:szCs w:val="28"/>
        </w:rPr>
      </w:pPr>
    </w:p>
    <w:p w:rsidR="00C02834" w:rsidRPr="00C02834" w:rsidRDefault="00C02834" w:rsidP="00C02834">
      <w:pPr>
        <w:spacing w:after="0" w:line="240" w:lineRule="auto"/>
        <w:ind w:firstLine="709"/>
        <w:jc w:val="center"/>
        <w:rPr>
          <w:rFonts w:ascii="Times New Roman" w:hAnsi="Times New Roman" w:cs="Times New Roman"/>
          <w:b/>
          <w:color w:val="000000" w:themeColor="text1"/>
          <w:sz w:val="28"/>
          <w:szCs w:val="28"/>
        </w:rPr>
      </w:pPr>
    </w:p>
    <w:p w:rsidR="00C02834" w:rsidRPr="00C02834" w:rsidRDefault="00C02834" w:rsidP="00C02834">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w:t>
      </w:r>
      <w:r w:rsidRPr="00C02834">
        <w:rPr>
          <w:rFonts w:ascii="Times New Roman" w:hAnsi="Times New Roman" w:cs="Times New Roman"/>
          <w:b/>
          <w:color w:val="000000" w:themeColor="text1"/>
          <w:sz w:val="28"/>
          <w:szCs w:val="28"/>
        </w:rPr>
        <w:t>ояснительная записка</w:t>
      </w:r>
    </w:p>
    <w:p w:rsidR="00C02834" w:rsidRPr="00C02834" w:rsidRDefault="00C02834" w:rsidP="00C02834">
      <w:pPr>
        <w:spacing w:after="0" w:line="240" w:lineRule="auto"/>
        <w:ind w:firstLine="708"/>
        <w:jc w:val="both"/>
        <w:rPr>
          <w:rFonts w:ascii="Times New Roman" w:hAnsi="Times New Roman" w:cs="Times New Roman"/>
          <w:sz w:val="28"/>
          <w:szCs w:val="28"/>
        </w:rPr>
      </w:pPr>
      <w:r w:rsidRPr="00C02834">
        <w:rPr>
          <w:rFonts w:ascii="Times New Roman" w:hAnsi="Times New Roman" w:cs="Times New Roman"/>
          <w:sz w:val="28"/>
          <w:szCs w:val="28"/>
        </w:rPr>
        <w:t xml:space="preserve">Дополнительная </w:t>
      </w:r>
      <w:proofErr w:type="spellStart"/>
      <w:r w:rsidRPr="00C02834">
        <w:rPr>
          <w:rFonts w:ascii="Times New Roman" w:hAnsi="Times New Roman" w:cs="Times New Roman"/>
          <w:sz w:val="28"/>
          <w:szCs w:val="28"/>
        </w:rPr>
        <w:t>общеразвивающая</w:t>
      </w:r>
      <w:proofErr w:type="spellEnd"/>
      <w:r w:rsidRPr="00C02834">
        <w:rPr>
          <w:rFonts w:ascii="Times New Roman" w:hAnsi="Times New Roman" w:cs="Times New Roman"/>
          <w:sz w:val="28"/>
          <w:szCs w:val="28"/>
        </w:rPr>
        <w:t xml:space="preserve"> программа «Удивительная физика» </w:t>
      </w:r>
      <w:proofErr w:type="spellStart"/>
      <w:proofErr w:type="gramStart"/>
      <w:r w:rsidRPr="00C02834">
        <w:rPr>
          <w:rFonts w:ascii="Times New Roman" w:hAnsi="Times New Roman" w:cs="Times New Roman"/>
          <w:sz w:val="28"/>
          <w:szCs w:val="28"/>
        </w:rPr>
        <w:t>естественно-научной</w:t>
      </w:r>
      <w:proofErr w:type="spellEnd"/>
      <w:proofErr w:type="gramEnd"/>
      <w:r w:rsidRPr="00C02834">
        <w:rPr>
          <w:rFonts w:ascii="Times New Roman" w:hAnsi="Times New Roman" w:cs="Times New Roman"/>
          <w:sz w:val="28"/>
          <w:szCs w:val="28"/>
        </w:rPr>
        <w:t xml:space="preserve"> направленности реализуется с использованием оборудования Центра образования «Точка роста». </w:t>
      </w:r>
    </w:p>
    <w:p w:rsidR="00C02834" w:rsidRPr="00C02834" w:rsidRDefault="00C02834" w:rsidP="00C02834">
      <w:pPr>
        <w:spacing w:after="0" w:line="240" w:lineRule="auto"/>
        <w:ind w:firstLine="708"/>
        <w:jc w:val="center"/>
        <w:rPr>
          <w:rFonts w:ascii="Times New Roman" w:hAnsi="Times New Roman" w:cs="Times New Roman"/>
          <w:b/>
          <w:i/>
          <w:sz w:val="28"/>
          <w:szCs w:val="28"/>
        </w:rPr>
      </w:pPr>
      <w:r w:rsidRPr="00C02834">
        <w:rPr>
          <w:rFonts w:ascii="Times New Roman" w:hAnsi="Times New Roman" w:cs="Times New Roman"/>
          <w:b/>
          <w:i/>
          <w:sz w:val="28"/>
          <w:szCs w:val="28"/>
        </w:rPr>
        <w:t>Актуальность, новизна,  педагогическая  целесообразность.</w:t>
      </w:r>
    </w:p>
    <w:p w:rsidR="00C02834" w:rsidRPr="00C02834" w:rsidRDefault="00C02834" w:rsidP="00C02834">
      <w:pPr>
        <w:spacing w:after="0" w:line="240" w:lineRule="auto"/>
        <w:ind w:firstLine="708"/>
        <w:jc w:val="both"/>
        <w:rPr>
          <w:rFonts w:ascii="Times New Roman" w:hAnsi="Times New Roman" w:cs="Times New Roman"/>
          <w:sz w:val="28"/>
          <w:szCs w:val="28"/>
        </w:rPr>
      </w:pPr>
      <w:r w:rsidRPr="00C02834">
        <w:rPr>
          <w:rFonts w:ascii="Times New Roman" w:hAnsi="Times New Roman" w:cs="Times New Roman"/>
          <w:sz w:val="28"/>
          <w:szCs w:val="28"/>
        </w:rPr>
        <w:t xml:space="preserve">Дополнительное  образование школьников является необходимым  условием   всестороннего развития личности, овладения общенаучными  понятиями, качественного  усвоения предметных знаний, формирования  общенаучных умений.  Настоящая   программа является вводным, пропедевтическим курсом изучения физики, который  осуществляет   подготовку детей к изучению предмета в основной и средней школе. </w:t>
      </w:r>
    </w:p>
    <w:p w:rsidR="00C02834" w:rsidRPr="00C02834" w:rsidRDefault="00C02834" w:rsidP="00C02834">
      <w:pPr>
        <w:spacing w:after="0" w:line="240" w:lineRule="auto"/>
        <w:ind w:firstLine="708"/>
        <w:jc w:val="both"/>
        <w:rPr>
          <w:rFonts w:ascii="Times New Roman" w:hAnsi="Times New Roman" w:cs="Times New Roman"/>
          <w:sz w:val="28"/>
          <w:szCs w:val="28"/>
        </w:rPr>
      </w:pPr>
      <w:r w:rsidRPr="00C02834">
        <w:rPr>
          <w:rFonts w:ascii="Times New Roman" w:hAnsi="Times New Roman" w:cs="Times New Roman"/>
          <w:sz w:val="28"/>
          <w:szCs w:val="28"/>
        </w:rPr>
        <w:t>Курс способствует  начальному  формированию физических понятий, умений проводить наблюдения и эксперименты, овладению знаний о физических явлениях, применению  полученных знаний в повседневной жизни для качественного объяснения  наиболее распространенных  и значимых  для человека  явлений природы.  Кроме того, курс предоставляет  возможность для удовлетворения  индивидуальных потребностей детей, развития их творческого потенциала, адаптации в современном обществе  и полноценной организации  свободного  времени.</w:t>
      </w:r>
    </w:p>
    <w:p w:rsidR="00C02834" w:rsidRPr="00C02834" w:rsidRDefault="00C02834" w:rsidP="00C02834">
      <w:pPr>
        <w:spacing w:after="0" w:line="240" w:lineRule="auto"/>
        <w:jc w:val="both"/>
        <w:rPr>
          <w:rFonts w:ascii="Times New Roman" w:hAnsi="Times New Roman" w:cs="Times New Roman"/>
          <w:b/>
          <w:sz w:val="28"/>
          <w:szCs w:val="28"/>
        </w:rPr>
      </w:pPr>
      <w:r w:rsidRPr="00C02834">
        <w:rPr>
          <w:rFonts w:ascii="Times New Roman" w:hAnsi="Times New Roman" w:cs="Times New Roman"/>
          <w:sz w:val="28"/>
          <w:szCs w:val="28"/>
        </w:rPr>
        <w:t xml:space="preserve">       Программа</w:t>
      </w:r>
      <w:proofErr w:type="gramStart"/>
      <w:r w:rsidRPr="00C02834">
        <w:rPr>
          <w:rFonts w:ascii="Times New Roman" w:hAnsi="Times New Roman" w:cs="Times New Roman"/>
          <w:sz w:val="28"/>
          <w:szCs w:val="28"/>
        </w:rPr>
        <w:t>“У</w:t>
      </w:r>
      <w:proofErr w:type="gramEnd"/>
      <w:r w:rsidRPr="00C02834">
        <w:rPr>
          <w:rFonts w:ascii="Times New Roman" w:hAnsi="Times New Roman" w:cs="Times New Roman"/>
          <w:sz w:val="28"/>
          <w:szCs w:val="28"/>
        </w:rPr>
        <w:t>дивительная физика” составлена для обучающихся 7 классов основной общеобразовательной школы, занимающихся в системе дополнительного образования. Ее основным направлением является комплексный подход к получению обучающимися знаний, навыков и умений (в процессе занятий в творческом объединении) на базе теоретического материала, рассмотренного на уроках в школе.</w:t>
      </w:r>
    </w:p>
    <w:p w:rsidR="00C02834" w:rsidRPr="00C02834" w:rsidRDefault="00C02834" w:rsidP="00C02834">
      <w:pPr>
        <w:pStyle w:val="aa"/>
        <w:ind w:firstLine="708"/>
        <w:jc w:val="both"/>
        <w:rPr>
          <w:spacing w:val="1"/>
          <w:sz w:val="28"/>
          <w:szCs w:val="28"/>
        </w:rPr>
      </w:pPr>
      <w:r w:rsidRPr="00C02834">
        <w:rPr>
          <w:sz w:val="28"/>
          <w:szCs w:val="28"/>
        </w:rPr>
        <w:t xml:space="preserve">Дополнительное образование по программе «Удивительная физика» способствует </w:t>
      </w:r>
      <w:r w:rsidRPr="00C02834">
        <w:rPr>
          <w:spacing w:val="-1"/>
          <w:sz w:val="28"/>
          <w:szCs w:val="28"/>
        </w:rPr>
        <w:t xml:space="preserve">развитию и поддержке интереса </w:t>
      </w:r>
      <w:r w:rsidRPr="00C02834">
        <w:rPr>
          <w:sz w:val="28"/>
          <w:szCs w:val="28"/>
        </w:rPr>
        <w:t>учащихся к деятельности определенного направления, дает возможность расширить и углубить знания и умения, полученные в процессе учебы, и создает условия для всестороннего развития личности.</w:t>
      </w:r>
    </w:p>
    <w:p w:rsidR="00C02834" w:rsidRPr="00C02834" w:rsidRDefault="00C02834" w:rsidP="00C02834">
      <w:pPr>
        <w:pStyle w:val="aa"/>
        <w:ind w:firstLine="708"/>
        <w:jc w:val="both"/>
        <w:rPr>
          <w:sz w:val="28"/>
          <w:szCs w:val="28"/>
        </w:rPr>
      </w:pPr>
      <w:r w:rsidRPr="00C02834">
        <w:rPr>
          <w:sz w:val="28"/>
          <w:szCs w:val="28"/>
        </w:rPr>
        <w:t xml:space="preserve">Занятия являются </w:t>
      </w:r>
      <w:r w:rsidRPr="00C02834">
        <w:rPr>
          <w:spacing w:val="-1"/>
          <w:sz w:val="28"/>
          <w:szCs w:val="28"/>
        </w:rPr>
        <w:t xml:space="preserve">источником мотивации учебной </w:t>
      </w:r>
      <w:r w:rsidRPr="00C02834">
        <w:rPr>
          <w:sz w:val="28"/>
          <w:szCs w:val="28"/>
        </w:rPr>
        <w:t xml:space="preserve">деятельности учащихся, дают им глубокий эмоциональный заряд, способствуют развитию </w:t>
      </w:r>
      <w:proofErr w:type="spellStart"/>
      <w:r w:rsidRPr="00C02834">
        <w:rPr>
          <w:sz w:val="28"/>
          <w:szCs w:val="28"/>
        </w:rPr>
        <w:t>мета</w:t>
      </w:r>
      <w:bookmarkStart w:id="0" w:name="_GoBack"/>
      <w:bookmarkEnd w:id="0"/>
      <w:r w:rsidRPr="00C02834">
        <w:rPr>
          <w:sz w:val="28"/>
          <w:szCs w:val="28"/>
        </w:rPr>
        <w:t>предметных</w:t>
      </w:r>
      <w:proofErr w:type="spellEnd"/>
      <w:r w:rsidRPr="00C02834">
        <w:rPr>
          <w:sz w:val="28"/>
          <w:szCs w:val="28"/>
        </w:rPr>
        <w:t xml:space="preserve"> связей, формируются такие качества личности, как целеустремленность, настойчивость, развиваются эстетические чувства, формируются творческие способности.</w:t>
      </w:r>
    </w:p>
    <w:p w:rsidR="00C02834" w:rsidRPr="00C02834" w:rsidRDefault="00C02834" w:rsidP="00C02834">
      <w:pPr>
        <w:pStyle w:val="aa"/>
        <w:ind w:firstLine="708"/>
        <w:jc w:val="both"/>
        <w:rPr>
          <w:sz w:val="28"/>
          <w:szCs w:val="28"/>
        </w:rPr>
      </w:pPr>
      <w:r w:rsidRPr="00C02834">
        <w:rPr>
          <w:sz w:val="28"/>
          <w:szCs w:val="28"/>
        </w:rPr>
        <w:t xml:space="preserve">Воспитание творческой активности учащихся в процессе изучения ими физики является одной из актуальных задач, стоящих перед учителями физики в современной школе. Основными средствами такого воспитания и развития способностей учащихся являются экспериментальные исследования и задачи. </w:t>
      </w:r>
      <w:r w:rsidRPr="00C02834">
        <w:rPr>
          <w:sz w:val="28"/>
          <w:szCs w:val="28"/>
        </w:rPr>
        <w:lastRenderedPageBreak/>
        <w:t>Умением решать задачи характеризуется в первую очередь состояние подготовки учащихся, глубина усвоения учебного материала. Решение нестандартных задачи проведение занимательных экспериментальных заданий способствует пробуждению и развитию у них устойчивого интереса к физике.</w:t>
      </w:r>
    </w:p>
    <w:p w:rsidR="00C02834" w:rsidRPr="00C02834" w:rsidRDefault="00C02834" w:rsidP="00C02834">
      <w:pPr>
        <w:tabs>
          <w:tab w:val="left" w:pos="543"/>
        </w:tabs>
        <w:spacing w:after="0" w:line="240" w:lineRule="auto"/>
        <w:jc w:val="both"/>
        <w:rPr>
          <w:rFonts w:ascii="Times New Roman" w:hAnsi="Times New Roman" w:cs="Times New Roman"/>
          <w:sz w:val="28"/>
          <w:szCs w:val="28"/>
        </w:rPr>
      </w:pPr>
      <w:r w:rsidRPr="00C02834">
        <w:rPr>
          <w:rFonts w:ascii="Times New Roman" w:hAnsi="Times New Roman" w:cs="Times New Roman"/>
          <w:b/>
          <w:sz w:val="28"/>
          <w:szCs w:val="28"/>
          <w:u w:val="thick"/>
        </w:rPr>
        <w:t>Цели</w:t>
      </w:r>
      <w:r w:rsidRPr="00C02834">
        <w:rPr>
          <w:rFonts w:ascii="Times New Roman" w:hAnsi="Times New Roman" w:cs="Times New Roman"/>
          <w:sz w:val="28"/>
          <w:szCs w:val="28"/>
        </w:rPr>
        <w:t>: Создание условий для формирования и развития творческих способностей, умения работать в группе, вести дискуссию, отстаивать свою точку зрения.</w:t>
      </w:r>
    </w:p>
    <w:p w:rsidR="00C02834" w:rsidRPr="00C02834" w:rsidRDefault="00C02834" w:rsidP="00C02834">
      <w:pPr>
        <w:pStyle w:val="ac"/>
        <w:widowControl/>
        <w:numPr>
          <w:ilvl w:val="0"/>
          <w:numId w:val="22"/>
        </w:numPr>
        <w:tabs>
          <w:tab w:val="left" w:pos="543"/>
        </w:tabs>
        <w:autoSpaceDE/>
        <w:autoSpaceDN/>
        <w:ind w:left="0"/>
        <w:contextualSpacing/>
        <w:rPr>
          <w:sz w:val="28"/>
          <w:szCs w:val="28"/>
        </w:rPr>
      </w:pPr>
      <w:r w:rsidRPr="00C02834">
        <w:rPr>
          <w:sz w:val="28"/>
          <w:szCs w:val="28"/>
        </w:rPr>
        <w:t>Формирование целостного представления о мире, основанного на приобретенных знаниях, умениях, навыках и способах практической деятельности.</w:t>
      </w:r>
    </w:p>
    <w:p w:rsidR="00C02834" w:rsidRPr="00C02834" w:rsidRDefault="00C02834" w:rsidP="00C02834">
      <w:pPr>
        <w:pStyle w:val="ac"/>
        <w:widowControl/>
        <w:numPr>
          <w:ilvl w:val="0"/>
          <w:numId w:val="22"/>
        </w:numPr>
        <w:tabs>
          <w:tab w:val="left" w:pos="543"/>
        </w:tabs>
        <w:autoSpaceDE/>
        <w:autoSpaceDN/>
        <w:ind w:left="0"/>
        <w:contextualSpacing/>
        <w:rPr>
          <w:sz w:val="28"/>
          <w:szCs w:val="28"/>
        </w:rPr>
      </w:pPr>
      <w:r w:rsidRPr="00C02834">
        <w:rPr>
          <w:sz w:val="28"/>
          <w:szCs w:val="28"/>
        </w:rPr>
        <w:t>Развитие мотивации личности к познанию и творчеству.</w:t>
      </w:r>
    </w:p>
    <w:p w:rsidR="00C02834" w:rsidRPr="00C02834" w:rsidRDefault="00C02834" w:rsidP="00C02834">
      <w:pPr>
        <w:pStyle w:val="ac"/>
        <w:widowControl/>
        <w:numPr>
          <w:ilvl w:val="0"/>
          <w:numId w:val="22"/>
        </w:numPr>
        <w:tabs>
          <w:tab w:val="left" w:pos="543"/>
        </w:tabs>
        <w:autoSpaceDE/>
        <w:autoSpaceDN/>
        <w:ind w:left="0"/>
        <w:contextualSpacing/>
        <w:rPr>
          <w:sz w:val="28"/>
          <w:szCs w:val="28"/>
        </w:rPr>
      </w:pPr>
      <w:r w:rsidRPr="00C02834">
        <w:rPr>
          <w:sz w:val="28"/>
          <w:szCs w:val="28"/>
        </w:rPr>
        <w:t>Формирование интереса к изучению физики и проведению физического эксперимента.</w:t>
      </w:r>
    </w:p>
    <w:p w:rsidR="00C02834" w:rsidRPr="00C02834" w:rsidRDefault="00C02834" w:rsidP="00C02834">
      <w:pPr>
        <w:pStyle w:val="ac"/>
        <w:widowControl/>
        <w:numPr>
          <w:ilvl w:val="0"/>
          <w:numId w:val="22"/>
        </w:numPr>
        <w:tabs>
          <w:tab w:val="left" w:pos="543"/>
        </w:tabs>
        <w:autoSpaceDE/>
        <w:autoSpaceDN/>
        <w:ind w:left="0"/>
        <w:contextualSpacing/>
        <w:rPr>
          <w:sz w:val="28"/>
          <w:szCs w:val="28"/>
        </w:rPr>
      </w:pPr>
      <w:r w:rsidRPr="00C02834">
        <w:rPr>
          <w:sz w:val="28"/>
          <w:szCs w:val="28"/>
        </w:rPr>
        <w:t>Подготовка к осуществлению осознанного выбора профессиональной ориентации.</w:t>
      </w:r>
    </w:p>
    <w:p w:rsidR="00C02834" w:rsidRPr="00C02834" w:rsidRDefault="00C02834" w:rsidP="00C02834">
      <w:pPr>
        <w:spacing w:after="0" w:line="240" w:lineRule="auto"/>
        <w:jc w:val="both"/>
        <w:rPr>
          <w:rFonts w:ascii="Times New Roman" w:hAnsi="Times New Roman" w:cs="Times New Roman"/>
          <w:b/>
          <w:sz w:val="28"/>
          <w:szCs w:val="28"/>
        </w:rPr>
      </w:pPr>
      <w:r w:rsidRPr="00C02834">
        <w:rPr>
          <w:rFonts w:ascii="Times New Roman" w:hAnsi="Times New Roman" w:cs="Times New Roman"/>
          <w:b/>
          <w:sz w:val="28"/>
          <w:szCs w:val="28"/>
          <w:u w:val="thick"/>
        </w:rPr>
        <w:t>Задачи:</w:t>
      </w:r>
    </w:p>
    <w:p w:rsidR="00C02834" w:rsidRPr="00C02834" w:rsidRDefault="00C02834" w:rsidP="00C02834">
      <w:pPr>
        <w:pStyle w:val="aa"/>
        <w:jc w:val="both"/>
        <w:rPr>
          <w:sz w:val="28"/>
          <w:szCs w:val="28"/>
        </w:rPr>
      </w:pPr>
      <w:r w:rsidRPr="00C02834">
        <w:rPr>
          <w:b/>
          <w:i/>
          <w:spacing w:val="-1"/>
          <w:sz w:val="28"/>
          <w:szCs w:val="28"/>
        </w:rPr>
        <w:t xml:space="preserve">Образовательные: </w:t>
      </w:r>
      <w:r w:rsidRPr="00C02834">
        <w:rPr>
          <w:spacing w:val="-1"/>
          <w:sz w:val="28"/>
          <w:szCs w:val="28"/>
        </w:rPr>
        <w:t xml:space="preserve">способствовать </w:t>
      </w:r>
      <w:r w:rsidRPr="00C02834">
        <w:rPr>
          <w:sz w:val="28"/>
          <w:szCs w:val="28"/>
        </w:rPr>
        <w:t>самореализации учащихся в изучении конкретных тем физики, развивать и поддерживать познавательный интерес к изучению физики как науки, знакомить учащихся с последними достижениями науки и техники, развитие познавательных интересов при выполнении экспериментальных исследований с использованием информационных технологий.</w:t>
      </w:r>
    </w:p>
    <w:p w:rsidR="00C02834" w:rsidRPr="00C02834" w:rsidRDefault="00C02834" w:rsidP="00C02834">
      <w:pPr>
        <w:pStyle w:val="aa"/>
        <w:jc w:val="both"/>
        <w:rPr>
          <w:sz w:val="28"/>
          <w:szCs w:val="28"/>
        </w:rPr>
      </w:pPr>
      <w:r w:rsidRPr="00C02834">
        <w:rPr>
          <w:b/>
          <w:i/>
          <w:sz w:val="28"/>
          <w:szCs w:val="28"/>
        </w:rPr>
        <w:t xml:space="preserve">Воспитательные: </w:t>
      </w:r>
      <w:r w:rsidRPr="00C02834">
        <w:rPr>
          <w:sz w:val="28"/>
          <w:szCs w:val="28"/>
        </w:rPr>
        <w:t>воспитание убежденности в возможности познания законов природы, в необходимости разумного использования достижений науки и техники, воспитание уважения к творцам науки и техники, отношения к физике как к элементу общечеловеческой культуры.</w:t>
      </w:r>
    </w:p>
    <w:p w:rsidR="00C02834" w:rsidRPr="00C02834" w:rsidRDefault="00C02834" w:rsidP="00C02834">
      <w:pPr>
        <w:pStyle w:val="aa"/>
        <w:tabs>
          <w:tab w:val="left" w:pos="2395"/>
          <w:tab w:val="left" w:pos="3382"/>
          <w:tab w:val="left" w:pos="4970"/>
          <w:tab w:val="left" w:pos="6727"/>
          <w:tab w:val="left" w:pos="8736"/>
        </w:tabs>
        <w:jc w:val="both"/>
        <w:rPr>
          <w:spacing w:val="1"/>
          <w:sz w:val="28"/>
          <w:szCs w:val="28"/>
        </w:rPr>
      </w:pPr>
      <w:proofErr w:type="gramStart"/>
      <w:r w:rsidRPr="00C02834">
        <w:rPr>
          <w:b/>
          <w:i/>
          <w:sz w:val="28"/>
          <w:szCs w:val="28"/>
        </w:rPr>
        <w:t>Развивающие</w:t>
      </w:r>
      <w:proofErr w:type="gramEnd"/>
      <w:r w:rsidRPr="00C02834">
        <w:rPr>
          <w:b/>
          <w:i/>
          <w:sz w:val="28"/>
          <w:szCs w:val="28"/>
        </w:rPr>
        <w:t xml:space="preserve">: </w:t>
      </w:r>
      <w:r w:rsidRPr="00C02834">
        <w:rPr>
          <w:sz w:val="28"/>
          <w:szCs w:val="28"/>
        </w:rPr>
        <w:t>развитие умений и навыков учащихся самостоятельно работать с научно-популярной литературой;</w:t>
      </w:r>
    </w:p>
    <w:p w:rsidR="00C02834" w:rsidRPr="00C02834" w:rsidRDefault="00C02834" w:rsidP="00C02834">
      <w:pPr>
        <w:pStyle w:val="aa"/>
        <w:tabs>
          <w:tab w:val="left" w:pos="2395"/>
          <w:tab w:val="left" w:pos="3382"/>
          <w:tab w:val="left" w:pos="4970"/>
          <w:tab w:val="left" w:pos="6727"/>
          <w:tab w:val="left" w:pos="8736"/>
        </w:tabs>
        <w:jc w:val="both"/>
        <w:rPr>
          <w:spacing w:val="1"/>
          <w:sz w:val="28"/>
          <w:szCs w:val="28"/>
        </w:rPr>
      </w:pPr>
      <w:r w:rsidRPr="00C02834">
        <w:rPr>
          <w:sz w:val="28"/>
          <w:szCs w:val="28"/>
        </w:rPr>
        <w:t>развитие умений практически применять физические знания в жизни;</w:t>
      </w:r>
    </w:p>
    <w:p w:rsidR="00C02834" w:rsidRPr="00C02834" w:rsidRDefault="00C02834" w:rsidP="00C02834">
      <w:pPr>
        <w:pStyle w:val="aa"/>
        <w:tabs>
          <w:tab w:val="left" w:pos="2395"/>
          <w:tab w:val="left" w:pos="3382"/>
          <w:tab w:val="left" w:pos="4970"/>
          <w:tab w:val="left" w:pos="6727"/>
          <w:tab w:val="left" w:pos="8736"/>
        </w:tabs>
        <w:jc w:val="both"/>
        <w:rPr>
          <w:spacing w:val="-2"/>
          <w:sz w:val="28"/>
          <w:szCs w:val="28"/>
        </w:rPr>
      </w:pPr>
      <w:r w:rsidRPr="00C02834">
        <w:rPr>
          <w:sz w:val="28"/>
          <w:szCs w:val="28"/>
        </w:rPr>
        <w:t xml:space="preserve">развитие  творческих </w:t>
      </w:r>
      <w:r w:rsidRPr="00C02834">
        <w:rPr>
          <w:spacing w:val="-2"/>
          <w:sz w:val="28"/>
          <w:szCs w:val="28"/>
        </w:rPr>
        <w:t>способностей;</w:t>
      </w:r>
    </w:p>
    <w:p w:rsidR="00C02834" w:rsidRPr="00C02834" w:rsidRDefault="00C02834" w:rsidP="00C02834">
      <w:pPr>
        <w:pStyle w:val="aa"/>
        <w:tabs>
          <w:tab w:val="left" w:pos="2395"/>
          <w:tab w:val="left" w:pos="3382"/>
          <w:tab w:val="left" w:pos="4970"/>
          <w:tab w:val="left" w:pos="6727"/>
          <w:tab w:val="left" w:pos="8736"/>
        </w:tabs>
        <w:jc w:val="both"/>
        <w:rPr>
          <w:sz w:val="28"/>
          <w:szCs w:val="28"/>
        </w:rPr>
      </w:pPr>
      <w:r w:rsidRPr="00C02834">
        <w:rPr>
          <w:spacing w:val="-1"/>
          <w:sz w:val="28"/>
          <w:szCs w:val="28"/>
        </w:rPr>
        <w:t xml:space="preserve">формирование у учащихся активности и </w:t>
      </w:r>
      <w:r w:rsidRPr="00C02834">
        <w:rPr>
          <w:sz w:val="28"/>
          <w:szCs w:val="28"/>
        </w:rPr>
        <w:t>самостоятельности;</w:t>
      </w:r>
    </w:p>
    <w:p w:rsidR="00C02834" w:rsidRPr="00C02834" w:rsidRDefault="00C02834" w:rsidP="00C02834">
      <w:pPr>
        <w:pStyle w:val="aa"/>
        <w:tabs>
          <w:tab w:val="left" w:pos="2395"/>
          <w:tab w:val="left" w:pos="3382"/>
          <w:tab w:val="left" w:pos="4970"/>
          <w:tab w:val="left" w:pos="6727"/>
          <w:tab w:val="left" w:pos="8736"/>
        </w:tabs>
        <w:jc w:val="both"/>
        <w:rPr>
          <w:sz w:val="28"/>
          <w:szCs w:val="28"/>
        </w:rPr>
      </w:pPr>
      <w:r w:rsidRPr="00C02834">
        <w:rPr>
          <w:sz w:val="28"/>
          <w:szCs w:val="28"/>
        </w:rPr>
        <w:t>повышение культуры общения и поведения.</w:t>
      </w:r>
    </w:p>
    <w:p w:rsidR="00C02834" w:rsidRPr="00C02834" w:rsidRDefault="00C02834" w:rsidP="00C02834">
      <w:pPr>
        <w:pStyle w:val="21"/>
        <w:spacing w:before="0"/>
        <w:ind w:left="0"/>
        <w:jc w:val="both"/>
        <w:rPr>
          <w:sz w:val="28"/>
          <w:szCs w:val="28"/>
        </w:rPr>
      </w:pPr>
      <w:r w:rsidRPr="00C02834">
        <w:rPr>
          <w:sz w:val="28"/>
          <w:szCs w:val="28"/>
        </w:rPr>
        <w:t>Виды деятельности:</w:t>
      </w:r>
    </w:p>
    <w:p w:rsidR="00C02834" w:rsidRPr="00C02834" w:rsidRDefault="00C02834" w:rsidP="00C02834">
      <w:pPr>
        <w:tabs>
          <w:tab w:val="left" w:pos="2238"/>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Занимательные опыты по разным разделам физики;</w:t>
      </w:r>
    </w:p>
    <w:p w:rsidR="00C02834" w:rsidRPr="00C02834" w:rsidRDefault="00C02834" w:rsidP="00C02834">
      <w:pPr>
        <w:tabs>
          <w:tab w:val="left" w:pos="2238"/>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Применение физики в практической жизни;</w:t>
      </w:r>
    </w:p>
    <w:p w:rsidR="00C02834" w:rsidRPr="00C02834" w:rsidRDefault="00C02834" w:rsidP="00C02834">
      <w:pPr>
        <w:tabs>
          <w:tab w:val="left" w:pos="2238"/>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Наблюдения за явлениями природы.</w:t>
      </w:r>
    </w:p>
    <w:p w:rsidR="00C02834" w:rsidRPr="00C02834" w:rsidRDefault="00C02834" w:rsidP="00C02834">
      <w:pPr>
        <w:pStyle w:val="aa"/>
        <w:ind w:firstLine="708"/>
        <w:jc w:val="both"/>
        <w:rPr>
          <w:sz w:val="28"/>
          <w:szCs w:val="28"/>
        </w:rPr>
      </w:pPr>
      <w:r w:rsidRPr="00C02834">
        <w:rPr>
          <w:sz w:val="28"/>
          <w:szCs w:val="28"/>
        </w:rPr>
        <w:t>Форма проведения занятий в виде бесед, лекций, самостоятельной работы учащихся по конструированию приборов и технических устройств, лабораторных работ по изготовлению самодельных приборов.</w:t>
      </w:r>
    </w:p>
    <w:p w:rsidR="00C02834" w:rsidRPr="00C02834" w:rsidRDefault="00C02834" w:rsidP="00C02834">
      <w:pPr>
        <w:pStyle w:val="21"/>
        <w:spacing w:before="0"/>
        <w:ind w:left="0"/>
        <w:jc w:val="center"/>
        <w:rPr>
          <w:sz w:val="28"/>
          <w:szCs w:val="28"/>
        </w:rPr>
      </w:pPr>
    </w:p>
    <w:p w:rsidR="00C02834" w:rsidRPr="00C02834" w:rsidRDefault="00C02834" w:rsidP="00C02834">
      <w:pPr>
        <w:pStyle w:val="21"/>
        <w:spacing w:before="0"/>
        <w:ind w:left="0"/>
        <w:jc w:val="center"/>
        <w:rPr>
          <w:sz w:val="28"/>
          <w:szCs w:val="28"/>
        </w:rPr>
      </w:pPr>
      <w:r w:rsidRPr="00C02834">
        <w:rPr>
          <w:sz w:val="28"/>
          <w:szCs w:val="28"/>
        </w:rPr>
        <w:t>Духовно-нравственное воспитание на занятиях</w:t>
      </w:r>
    </w:p>
    <w:p w:rsidR="00C02834" w:rsidRPr="00C02834" w:rsidRDefault="00C02834" w:rsidP="00C02834">
      <w:pPr>
        <w:pStyle w:val="21"/>
        <w:spacing w:before="0"/>
        <w:ind w:left="0"/>
        <w:jc w:val="center"/>
        <w:rPr>
          <w:sz w:val="28"/>
          <w:szCs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48"/>
        <w:gridCol w:w="2889"/>
        <w:gridCol w:w="5733"/>
      </w:tblGrid>
      <w:tr w:rsidR="00C02834" w:rsidRPr="00C02834" w:rsidTr="00C02834">
        <w:trPr>
          <w:trHeight w:val="554"/>
        </w:trPr>
        <w:tc>
          <w:tcPr>
            <w:tcW w:w="1548"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w w:val="99"/>
                <w:sz w:val="28"/>
                <w:szCs w:val="28"/>
              </w:rPr>
              <w:t>№</w:t>
            </w:r>
          </w:p>
          <w:p w:rsidR="00C02834" w:rsidRPr="00C02834" w:rsidRDefault="00C02834" w:rsidP="00C02834">
            <w:pPr>
              <w:pStyle w:val="TableParagraph"/>
              <w:ind w:left="0"/>
              <w:jc w:val="center"/>
              <w:rPr>
                <w:sz w:val="28"/>
                <w:szCs w:val="28"/>
              </w:rPr>
            </w:pPr>
            <w:proofErr w:type="spellStart"/>
            <w:r w:rsidRPr="00C02834">
              <w:rPr>
                <w:sz w:val="28"/>
                <w:szCs w:val="28"/>
              </w:rPr>
              <w:t>занятия</w:t>
            </w:r>
            <w:proofErr w:type="spellEnd"/>
          </w:p>
        </w:tc>
        <w:tc>
          <w:tcPr>
            <w:tcW w:w="2889"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proofErr w:type="spellStart"/>
            <w:r w:rsidRPr="00C02834">
              <w:rPr>
                <w:sz w:val="28"/>
                <w:szCs w:val="28"/>
              </w:rPr>
              <w:t>Тема</w:t>
            </w:r>
            <w:proofErr w:type="spellEnd"/>
            <w:r w:rsidRPr="00C02834">
              <w:rPr>
                <w:sz w:val="28"/>
                <w:szCs w:val="28"/>
              </w:rPr>
              <w:t xml:space="preserve"> </w:t>
            </w:r>
            <w:proofErr w:type="spellStart"/>
            <w:r w:rsidRPr="00C02834">
              <w:rPr>
                <w:sz w:val="28"/>
                <w:szCs w:val="28"/>
              </w:rPr>
              <w:t>занятия</w:t>
            </w:r>
            <w:proofErr w:type="spellEnd"/>
          </w:p>
        </w:tc>
        <w:tc>
          <w:tcPr>
            <w:tcW w:w="5733"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lang w:val="ru-RU"/>
              </w:rPr>
            </w:pPr>
            <w:r w:rsidRPr="00C02834">
              <w:rPr>
                <w:sz w:val="28"/>
                <w:szCs w:val="28"/>
                <w:lang w:val="ru-RU"/>
              </w:rPr>
              <w:t>Реализация духовно-нравственного компонента и воспитание экологического сознания.</w:t>
            </w:r>
          </w:p>
        </w:tc>
      </w:tr>
      <w:tr w:rsidR="00C02834" w:rsidRPr="00C02834" w:rsidTr="00C02834">
        <w:trPr>
          <w:trHeight w:val="551"/>
        </w:trPr>
        <w:tc>
          <w:tcPr>
            <w:tcW w:w="1548"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w w:val="99"/>
                <w:sz w:val="28"/>
                <w:szCs w:val="28"/>
              </w:rPr>
              <w:t>1</w:t>
            </w:r>
          </w:p>
        </w:tc>
        <w:tc>
          <w:tcPr>
            <w:tcW w:w="2889"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both"/>
              <w:rPr>
                <w:sz w:val="28"/>
                <w:szCs w:val="28"/>
              </w:rPr>
            </w:pPr>
            <w:proofErr w:type="spellStart"/>
            <w:r w:rsidRPr="00C02834">
              <w:rPr>
                <w:sz w:val="28"/>
                <w:szCs w:val="28"/>
              </w:rPr>
              <w:t>Введение</w:t>
            </w:r>
            <w:proofErr w:type="spellEnd"/>
            <w:r w:rsidRPr="00C02834">
              <w:rPr>
                <w:sz w:val="28"/>
                <w:szCs w:val="28"/>
              </w:rPr>
              <w:t>.</w:t>
            </w:r>
          </w:p>
        </w:tc>
        <w:tc>
          <w:tcPr>
            <w:tcW w:w="5733"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tabs>
                <w:tab w:val="left" w:pos="1426"/>
                <w:tab w:val="left" w:pos="2652"/>
                <w:tab w:val="left" w:pos="3029"/>
                <w:tab w:val="left" w:pos="4224"/>
              </w:tabs>
              <w:ind w:left="0"/>
              <w:jc w:val="both"/>
              <w:rPr>
                <w:sz w:val="28"/>
                <w:szCs w:val="28"/>
                <w:lang w:val="ru-RU"/>
              </w:rPr>
            </w:pPr>
            <w:r w:rsidRPr="00C02834">
              <w:rPr>
                <w:sz w:val="28"/>
                <w:szCs w:val="28"/>
                <w:lang w:val="ru-RU"/>
              </w:rPr>
              <w:t>Роль личности в развитии цивилизации:</w:t>
            </w:r>
          </w:p>
          <w:p w:rsidR="00C02834" w:rsidRPr="00C02834" w:rsidRDefault="00C02834" w:rsidP="00C02834">
            <w:pPr>
              <w:pStyle w:val="TableParagraph"/>
              <w:ind w:left="0"/>
              <w:jc w:val="both"/>
              <w:rPr>
                <w:sz w:val="28"/>
                <w:szCs w:val="28"/>
                <w:lang w:val="ru-RU"/>
              </w:rPr>
            </w:pPr>
            <w:r w:rsidRPr="00C02834">
              <w:rPr>
                <w:sz w:val="28"/>
                <w:szCs w:val="28"/>
                <w:lang w:val="ru-RU"/>
              </w:rPr>
              <w:t>Ньютон, Максвелл, Ломоносов, Эйнштейн и др.</w:t>
            </w:r>
          </w:p>
        </w:tc>
      </w:tr>
      <w:tr w:rsidR="00C02834" w:rsidRPr="00C02834" w:rsidTr="00C02834">
        <w:trPr>
          <w:trHeight w:val="551"/>
        </w:trPr>
        <w:tc>
          <w:tcPr>
            <w:tcW w:w="1548"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w w:val="99"/>
                <w:sz w:val="28"/>
                <w:szCs w:val="28"/>
              </w:rPr>
            </w:pPr>
            <w:r w:rsidRPr="00C02834">
              <w:rPr>
                <w:w w:val="99"/>
                <w:sz w:val="28"/>
                <w:szCs w:val="28"/>
              </w:rPr>
              <w:t>2,3.4</w:t>
            </w:r>
          </w:p>
        </w:tc>
        <w:tc>
          <w:tcPr>
            <w:tcW w:w="2889"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both"/>
              <w:rPr>
                <w:sz w:val="28"/>
                <w:szCs w:val="28"/>
              </w:rPr>
            </w:pPr>
            <w:proofErr w:type="spellStart"/>
            <w:r w:rsidRPr="00C02834">
              <w:rPr>
                <w:sz w:val="28"/>
                <w:szCs w:val="28"/>
              </w:rPr>
              <w:t>Инерция</w:t>
            </w:r>
            <w:proofErr w:type="spellEnd"/>
            <w:r w:rsidRPr="00C02834">
              <w:rPr>
                <w:sz w:val="28"/>
                <w:szCs w:val="28"/>
              </w:rPr>
              <w:t xml:space="preserve">. </w:t>
            </w:r>
            <w:proofErr w:type="spellStart"/>
            <w:r w:rsidRPr="00C02834">
              <w:rPr>
                <w:sz w:val="28"/>
                <w:szCs w:val="28"/>
              </w:rPr>
              <w:t>Центробежная</w:t>
            </w:r>
            <w:proofErr w:type="spellEnd"/>
            <w:r w:rsidRPr="00C02834">
              <w:rPr>
                <w:sz w:val="28"/>
                <w:szCs w:val="28"/>
              </w:rPr>
              <w:t xml:space="preserve"> </w:t>
            </w:r>
            <w:proofErr w:type="spellStart"/>
            <w:r w:rsidRPr="00C02834">
              <w:rPr>
                <w:spacing w:val="-1"/>
                <w:sz w:val="28"/>
                <w:szCs w:val="28"/>
              </w:rPr>
              <w:t>сила</w:t>
            </w:r>
            <w:proofErr w:type="spellEnd"/>
            <w:r w:rsidRPr="00C02834">
              <w:rPr>
                <w:spacing w:val="-1"/>
                <w:sz w:val="28"/>
                <w:szCs w:val="28"/>
              </w:rPr>
              <w:t xml:space="preserve">. </w:t>
            </w:r>
            <w:proofErr w:type="spellStart"/>
            <w:r w:rsidRPr="00C02834">
              <w:rPr>
                <w:sz w:val="28"/>
                <w:szCs w:val="28"/>
              </w:rPr>
              <w:t>Равновесие</w:t>
            </w:r>
            <w:proofErr w:type="spellEnd"/>
            <w:r w:rsidRPr="00C02834">
              <w:rPr>
                <w:sz w:val="28"/>
                <w:szCs w:val="28"/>
              </w:rPr>
              <w:t>.</w:t>
            </w:r>
          </w:p>
        </w:tc>
        <w:tc>
          <w:tcPr>
            <w:tcW w:w="5733"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tabs>
                <w:tab w:val="left" w:pos="1426"/>
                <w:tab w:val="left" w:pos="2652"/>
                <w:tab w:val="left" w:pos="3029"/>
                <w:tab w:val="left" w:pos="4224"/>
              </w:tabs>
              <w:ind w:left="0"/>
              <w:jc w:val="both"/>
              <w:rPr>
                <w:sz w:val="28"/>
                <w:szCs w:val="28"/>
                <w:lang w:val="ru-RU"/>
              </w:rPr>
            </w:pPr>
            <w:r w:rsidRPr="00C02834">
              <w:rPr>
                <w:sz w:val="28"/>
                <w:szCs w:val="28"/>
                <w:lang w:val="ru-RU"/>
              </w:rPr>
              <w:t>Соблюдение правил дорожного движения и техники безопасности вблизи дороги и мест, опасных для здоровья человека.</w:t>
            </w:r>
          </w:p>
        </w:tc>
      </w:tr>
      <w:tr w:rsidR="00C02834" w:rsidRPr="00C02834" w:rsidTr="00C02834">
        <w:trPr>
          <w:trHeight w:val="551"/>
        </w:trPr>
        <w:tc>
          <w:tcPr>
            <w:tcW w:w="1548"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w w:val="99"/>
                <w:sz w:val="28"/>
                <w:szCs w:val="28"/>
              </w:rPr>
            </w:pPr>
            <w:r w:rsidRPr="00C02834">
              <w:rPr>
                <w:w w:val="99"/>
                <w:sz w:val="28"/>
                <w:szCs w:val="28"/>
              </w:rPr>
              <w:lastRenderedPageBreak/>
              <w:t>5</w:t>
            </w:r>
          </w:p>
        </w:tc>
        <w:tc>
          <w:tcPr>
            <w:tcW w:w="2889"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both"/>
              <w:rPr>
                <w:sz w:val="28"/>
                <w:szCs w:val="28"/>
              </w:rPr>
            </w:pPr>
            <w:proofErr w:type="spellStart"/>
            <w:r w:rsidRPr="00C02834">
              <w:rPr>
                <w:sz w:val="28"/>
                <w:szCs w:val="28"/>
              </w:rPr>
              <w:t>Поверхностное</w:t>
            </w:r>
            <w:proofErr w:type="spellEnd"/>
          </w:p>
          <w:p w:rsidR="00C02834" w:rsidRPr="00C02834" w:rsidRDefault="00C02834" w:rsidP="00C02834">
            <w:pPr>
              <w:pStyle w:val="TableParagraph"/>
              <w:ind w:left="0"/>
              <w:jc w:val="both"/>
              <w:rPr>
                <w:sz w:val="28"/>
                <w:szCs w:val="28"/>
              </w:rPr>
            </w:pPr>
            <w:proofErr w:type="spellStart"/>
            <w:r w:rsidRPr="00C02834">
              <w:rPr>
                <w:sz w:val="28"/>
                <w:szCs w:val="28"/>
              </w:rPr>
              <w:t>натяжение</w:t>
            </w:r>
            <w:proofErr w:type="spellEnd"/>
          </w:p>
        </w:tc>
        <w:tc>
          <w:tcPr>
            <w:tcW w:w="5733"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tabs>
                <w:tab w:val="left" w:pos="2683"/>
                <w:tab w:val="left" w:pos="4419"/>
                <w:tab w:val="left" w:pos="5511"/>
              </w:tabs>
              <w:ind w:left="0"/>
              <w:jc w:val="both"/>
              <w:rPr>
                <w:sz w:val="28"/>
                <w:szCs w:val="28"/>
                <w:lang w:val="ru-RU"/>
              </w:rPr>
            </w:pPr>
            <w:r w:rsidRPr="00C02834">
              <w:rPr>
                <w:sz w:val="28"/>
                <w:szCs w:val="28"/>
                <w:lang w:val="ru-RU"/>
              </w:rPr>
              <w:t xml:space="preserve">Распространение загрязняющих  веществ в атмосфере и </w:t>
            </w:r>
            <w:proofErr w:type="spellStart"/>
            <w:r w:rsidRPr="00C02834">
              <w:rPr>
                <w:sz w:val="28"/>
                <w:szCs w:val="28"/>
                <w:lang w:val="ru-RU"/>
              </w:rPr>
              <w:t>водоемах</w:t>
            </w:r>
            <w:proofErr w:type="gramStart"/>
            <w:r w:rsidRPr="00C02834">
              <w:rPr>
                <w:sz w:val="28"/>
                <w:szCs w:val="28"/>
                <w:lang w:val="ru-RU"/>
              </w:rPr>
              <w:t>.З</w:t>
            </w:r>
            <w:proofErr w:type="gramEnd"/>
            <w:r w:rsidRPr="00C02834">
              <w:rPr>
                <w:sz w:val="28"/>
                <w:szCs w:val="28"/>
                <w:lang w:val="ru-RU"/>
              </w:rPr>
              <w:t>агрязнение</w:t>
            </w:r>
            <w:proofErr w:type="spellEnd"/>
            <w:r w:rsidRPr="00C02834">
              <w:rPr>
                <w:sz w:val="28"/>
                <w:szCs w:val="28"/>
                <w:lang w:val="ru-RU"/>
              </w:rPr>
              <w:t xml:space="preserve"> поверхности водоемов нефтяной пленкой.</w:t>
            </w:r>
          </w:p>
        </w:tc>
      </w:tr>
      <w:tr w:rsidR="00C02834" w:rsidRPr="00C02834" w:rsidTr="00C02834">
        <w:trPr>
          <w:trHeight w:val="551"/>
        </w:trPr>
        <w:tc>
          <w:tcPr>
            <w:tcW w:w="1548"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w w:val="99"/>
                <w:sz w:val="28"/>
                <w:szCs w:val="28"/>
              </w:rPr>
            </w:pPr>
            <w:r w:rsidRPr="00C02834">
              <w:rPr>
                <w:w w:val="99"/>
                <w:sz w:val="28"/>
                <w:szCs w:val="28"/>
              </w:rPr>
              <w:t>8</w:t>
            </w:r>
          </w:p>
        </w:tc>
        <w:tc>
          <w:tcPr>
            <w:tcW w:w="2889"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both"/>
              <w:rPr>
                <w:sz w:val="28"/>
                <w:szCs w:val="28"/>
              </w:rPr>
            </w:pPr>
            <w:proofErr w:type="spellStart"/>
            <w:r w:rsidRPr="00C02834">
              <w:rPr>
                <w:sz w:val="28"/>
                <w:szCs w:val="28"/>
              </w:rPr>
              <w:t>Тепловые</w:t>
            </w:r>
            <w:proofErr w:type="spellEnd"/>
            <w:r w:rsidRPr="00C02834">
              <w:rPr>
                <w:sz w:val="28"/>
                <w:szCs w:val="28"/>
              </w:rPr>
              <w:t xml:space="preserve"> </w:t>
            </w:r>
            <w:proofErr w:type="spellStart"/>
            <w:r w:rsidRPr="00C02834">
              <w:rPr>
                <w:sz w:val="28"/>
                <w:szCs w:val="28"/>
              </w:rPr>
              <w:t>явления</w:t>
            </w:r>
            <w:proofErr w:type="spellEnd"/>
            <w:r w:rsidRPr="00C02834">
              <w:rPr>
                <w:sz w:val="28"/>
                <w:szCs w:val="28"/>
              </w:rPr>
              <w:t>.</w:t>
            </w:r>
          </w:p>
        </w:tc>
        <w:tc>
          <w:tcPr>
            <w:tcW w:w="5733"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tabs>
                <w:tab w:val="left" w:pos="2683"/>
                <w:tab w:val="left" w:pos="4419"/>
                <w:tab w:val="left" w:pos="5511"/>
              </w:tabs>
              <w:ind w:left="0"/>
              <w:jc w:val="both"/>
              <w:rPr>
                <w:sz w:val="28"/>
                <w:szCs w:val="28"/>
              </w:rPr>
            </w:pPr>
            <w:r w:rsidRPr="00C02834">
              <w:rPr>
                <w:sz w:val="28"/>
                <w:szCs w:val="28"/>
                <w:lang w:val="ru-RU"/>
              </w:rPr>
              <w:t xml:space="preserve">Хозяйственная деятельность человека и ее влияние на окружающую среду. </w:t>
            </w:r>
            <w:proofErr w:type="spellStart"/>
            <w:r w:rsidRPr="00C02834">
              <w:rPr>
                <w:sz w:val="28"/>
                <w:szCs w:val="28"/>
              </w:rPr>
              <w:t>Парниковый</w:t>
            </w:r>
            <w:proofErr w:type="spellEnd"/>
            <w:r w:rsidRPr="00C02834">
              <w:rPr>
                <w:sz w:val="28"/>
                <w:szCs w:val="28"/>
              </w:rPr>
              <w:t xml:space="preserve"> </w:t>
            </w:r>
            <w:proofErr w:type="spellStart"/>
            <w:r w:rsidRPr="00C02834">
              <w:rPr>
                <w:sz w:val="28"/>
                <w:szCs w:val="28"/>
              </w:rPr>
              <w:t>эффект</w:t>
            </w:r>
            <w:proofErr w:type="spellEnd"/>
            <w:r w:rsidRPr="00C02834">
              <w:rPr>
                <w:sz w:val="28"/>
                <w:szCs w:val="28"/>
              </w:rPr>
              <w:t>.</w:t>
            </w:r>
          </w:p>
        </w:tc>
      </w:tr>
      <w:tr w:rsidR="00C02834" w:rsidRPr="00C02834" w:rsidTr="00C02834">
        <w:trPr>
          <w:trHeight w:val="551"/>
        </w:trPr>
        <w:tc>
          <w:tcPr>
            <w:tcW w:w="1548"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w w:val="99"/>
                <w:sz w:val="28"/>
                <w:szCs w:val="28"/>
              </w:rPr>
            </w:pPr>
            <w:r w:rsidRPr="00C02834">
              <w:rPr>
                <w:w w:val="99"/>
                <w:sz w:val="28"/>
                <w:szCs w:val="28"/>
              </w:rPr>
              <w:t>13</w:t>
            </w:r>
          </w:p>
        </w:tc>
        <w:tc>
          <w:tcPr>
            <w:tcW w:w="2889"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both"/>
              <w:rPr>
                <w:sz w:val="28"/>
                <w:szCs w:val="28"/>
              </w:rPr>
            </w:pPr>
            <w:proofErr w:type="spellStart"/>
            <w:r w:rsidRPr="00C02834">
              <w:rPr>
                <w:sz w:val="28"/>
                <w:szCs w:val="28"/>
              </w:rPr>
              <w:t>Атмосферное</w:t>
            </w:r>
            <w:proofErr w:type="spellEnd"/>
          </w:p>
          <w:p w:rsidR="00C02834" w:rsidRPr="00C02834" w:rsidRDefault="00C02834" w:rsidP="00C02834">
            <w:pPr>
              <w:pStyle w:val="TableParagraph"/>
              <w:ind w:left="0"/>
              <w:jc w:val="both"/>
              <w:rPr>
                <w:sz w:val="28"/>
                <w:szCs w:val="28"/>
              </w:rPr>
            </w:pPr>
            <w:proofErr w:type="spellStart"/>
            <w:proofErr w:type="gramStart"/>
            <w:r w:rsidRPr="00C02834">
              <w:rPr>
                <w:sz w:val="28"/>
                <w:szCs w:val="28"/>
              </w:rPr>
              <w:t>давление</w:t>
            </w:r>
            <w:proofErr w:type="spellEnd"/>
            <w:proofErr w:type="gramEnd"/>
            <w:r w:rsidRPr="00C02834">
              <w:rPr>
                <w:sz w:val="28"/>
                <w:szCs w:val="28"/>
              </w:rPr>
              <w:t>.</w:t>
            </w:r>
          </w:p>
        </w:tc>
        <w:tc>
          <w:tcPr>
            <w:tcW w:w="5733"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both"/>
              <w:rPr>
                <w:sz w:val="28"/>
                <w:szCs w:val="28"/>
                <w:lang w:val="ru-RU"/>
              </w:rPr>
            </w:pPr>
            <w:r w:rsidRPr="00C02834">
              <w:rPr>
                <w:sz w:val="28"/>
                <w:szCs w:val="28"/>
                <w:lang w:val="ru-RU"/>
              </w:rPr>
              <w:t>Изменение состава атмосферы в результате человеческой деятельности.</w:t>
            </w:r>
          </w:p>
          <w:p w:rsidR="00C02834" w:rsidRPr="00C02834" w:rsidRDefault="00C02834" w:rsidP="00C02834">
            <w:pPr>
              <w:pStyle w:val="TableParagraph"/>
              <w:tabs>
                <w:tab w:val="left" w:pos="2683"/>
                <w:tab w:val="left" w:pos="4419"/>
                <w:tab w:val="left" w:pos="5511"/>
              </w:tabs>
              <w:ind w:left="0"/>
              <w:jc w:val="both"/>
              <w:rPr>
                <w:sz w:val="28"/>
                <w:szCs w:val="28"/>
                <w:lang w:val="ru-RU"/>
              </w:rPr>
            </w:pPr>
            <w:r w:rsidRPr="00C02834">
              <w:rPr>
                <w:sz w:val="28"/>
                <w:szCs w:val="28"/>
                <w:lang w:val="ru-RU"/>
              </w:rPr>
              <w:t>Единый мировой воздушный и водный океаны.</w:t>
            </w:r>
          </w:p>
        </w:tc>
      </w:tr>
      <w:tr w:rsidR="00C02834" w:rsidRPr="00C02834" w:rsidTr="00C02834">
        <w:trPr>
          <w:trHeight w:val="551"/>
        </w:trPr>
        <w:tc>
          <w:tcPr>
            <w:tcW w:w="1548"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w w:val="99"/>
                <w:sz w:val="28"/>
                <w:szCs w:val="28"/>
              </w:rPr>
            </w:pPr>
            <w:r w:rsidRPr="00C02834">
              <w:rPr>
                <w:w w:val="99"/>
                <w:sz w:val="28"/>
                <w:szCs w:val="28"/>
              </w:rPr>
              <w:t>14</w:t>
            </w:r>
          </w:p>
        </w:tc>
        <w:tc>
          <w:tcPr>
            <w:tcW w:w="2889"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both"/>
              <w:rPr>
                <w:sz w:val="28"/>
                <w:szCs w:val="28"/>
                <w:lang w:val="ru-RU"/>
              </w:rPr>
            </w:pPr>
            <w:r w:rsidRPr="00C02834">
              <w:rPr>
                <w:sz w:val="28"/>
                <w:szCs w:val="28"/>
                <w:lang w:val="ru-RU"/>
              </w:rPr>
              <w:t>Выталкивающее</w:t>
            </w:r>
          </w:p>
          <w:p w:rsidR="00C02834" w:rsidRPr="00C02834" w:rsidRDefault="00C02834" w:rsidP="00C02834">
            <w:pPr>
              <w:pStyle w:val="TableParagraph"/>
              <w:ind w:left="0"/>
              <w:rPr>
                <w:sz w:val="28"/>
                <w:szCs w:val="28"/>
                <w:lang w:val="ru-RU"/>
              </w:rPr>
            </w:pPr>
            <w:r w:rsidRPr="00C02834">
              <w:rPr>
                <w:sz w:val="28"/>
                <w:szCs w:val="28"/>
                <w:lang w:val="ru-RU"/>
              </w:rPr>
              <w:t>Действие жидкости и газа.</w:t>
            </w:r>
          </w:p>
        </w:tc>
        <w:tc>
          <w:tcPr>
            <w:tcW w:w="5733"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tabs>
                <w:tab w:val="left" w:pos="2808"/>
                <w:tab w:val="left" w:pos="4356"/>
              </w:tabs>
              <w:ind w:left="0"/>
              <w:rPr>
                <w:sz w:val="28"/>
                <w:szCs w:val="28"/>
                <w:lang w:val="ru-RU"/>
              </w:rPr>
            </w:pPr>
            <w:r w:rsidRPr="00C02834">
              <w:rPr>
                <w:sz w:val="28"/>
                <w:szCs w:val="28"/>
                <w:lang w:val="ru-RU"/>
              </w:rPr>
              <w:t>Экологически вредные последствия</w:t>
            </w:r>
          </w:p>
          <w:p w:rsidR="00C02834" w:rsidRPr="00C02834" w:rsidRDefault="00C02834" w:rsidP="00C02834">
            <w:pPr>
              <w:pStyle w:val="TableParagraph"/>
              <w:ind w:left="0"/>
              <w:rPr>
                <w:sz w:val="28"/>
                <w:szCs w:val="28"/>
                <w:lang w:val="ru-RU"/>
              </w:rPr>
            </w:pPr>
            <w:r w:rsidRPr="00C02834">
              <w:rPr>
                <w:sz w:val="28"/>
                <w:szCs w:val="28"/>
                <w:lang w:val="ru-RU"/>
              </w:rPr>
              <w:t>Использования водного и воздушного транспорта.</w:t>
            </w:r>
          </w:p>
        </w:tc>
      </w:tr>
      <w:tr w:rsidR="00C02834" w:rsidRPr="00C02834" w:rsidTr="00C02834">
        <w:trPr>
          <w:trHeight w:val="551"/>
        </w:trPr>
        <w:tc>
          <w:tcPr>
            <w:tcW w:w="1548"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w w:val="99"/>
                <w:sz w:val="28"/>
                <w:szCs w:val="28"/>
              </w:rPr>
            </w:pPr>
            <w:r w:rsidRPr="00C02834">
              <w:rPr>
                <w:w w:val="99"/>
                <w:sz w:val="28"/>
                <w:szCs w:val="28"/>
              </w:rPr>
              <w:t>15,16</w:t>
            </w:r>
          </w:p>
        </w:tc>
        <w:tc>
          <w:tcPr>
            <w:tcW w:w="2889"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both"/>
              <w:rPr>
                <w:sz w:val="28"/>
                <w:szCs w:val="28"/>
              </w:rPr>
            </w:pPr>
            <w:proofErr w:type="spellStart"/>
            <w:r w:rsidRPr="00C02834">
              <w:rPr>
                <w:sz w:val="28"/>
                <w:szCs w:val="28"/>
              </w:rPr>
              <w:t>Световые</w:t>
            </w:r>
            <w:proofErr w:type="spellEnd"/>
            <w:r w:rsidRPr="00C02834">
              <w:rPr>
                <w:sz w:val="28"/>
                <w:szCs w:val="28"/>
              </w:rPr>
              <w:t xml:space="preserve"> </w:t>
            </w:r>
            <w:proofErr w:type="spellStart"/>
            <w:r w:rsidRPr="00C02834">
              <w:rPr>
                <w:sz w:val="28"/>
                <w:szCs w:val="28"/>
              </w:rPr>
              <w:t>явления</w:t>
            </w:r>
            <w:proofErr w:type="spellEnd"/>
            <w:r w:rsidRPr="00C02834">
              <w:rPr>
                <w:sz w:val="28"/>
                <w:szCs w:val="28"/>
              </w:rPr>
              <w:t>.</w:t>
            </w:r>
          </w:p>
        </w:tc>
        <w:tc>
          <w:tcPr>
            <w:tcW w:w="5733"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both"/>
              <w:rPr>
                <w:sz w:val="28"/>
                <w:szCs w:val="28"/>
                <w:lang w:val="ru-RU"/>
              </w:rPr>
            </w:pPr>
            <w:r w:rsidRPr="00C02834">
              <w:rPr>
                <w:sz w:val="28"/>
                <w:szCs w:val="28"/>
                <w:lang w:val="ru-RU"/>
              </w:rPr>
              <w:t>Последствия использования лазерной техники вблизи аэропортов и воздушных коридоров.</w:t>
            </w:r>
          </w:p>
        </w:tc>
      </w:tr>
      <w:tr w:rsidR="00C02834" w:rsidRPr="00C02834" w:rsidTr="00C02834">
        <w:trPr>
          <w:trHeight w:val="551"/>
        </w:trPr>
        <w:tc>
          <w:tcPr>
            <w:tcW w:w="1548"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w w:val="99"/>
                <w:sz w:val="28"/>
                <w:szCs w:val="28"/>
              </w:rPr>
            </w:pPr>
            <w:r w:rsidRPr="00C02834">
              <w:rPr>
                <w:w w:val="99"/>
                <w:sz w:val="28"/>
                <w:szCs w:val="28"/>
              </w:rPr>
              <w:t>17</w:t>
            </w:r>
          </w:p>
        </w:tc>
        <w:tc>
          <w:tcPr>
            <w:tcW w:w="2889"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both"/>
              <w:rPr>
                <w:sz w:val="28"/>
                <w:szCs w:val="28"/>
              </w:rPr>
            </w:pPr>
            <w:proofErr w:type="spellStart"/>
            <w:r w:rsidRPr="00C02834">
              <w:rPr>
                <w:sz w:val="28"/>
                <w:szCs w:val="28"/>
              </w:rPr>
              <w:t>Оптические</w:t>
            </w:r>
            <w:proofErr w:type="spellEnd"/>
          </w:p>
          <w:p w:rsidR="00C02834" w:rsidRPr="00C02834" w:rsidRDefault="00C02834" w:rsidP="00C02834">
            <w:pPr>
              <w:pStyle w:val="TableParagraph"/>
              <w:ind w:left="0"/>
              <w:jc w:val="both"/>
              <w:rPr>
                <w:sz w:val="28"/>
                <w:szCs w:val="28"/>
              </w:rPr>
            </w:pPr>
            <w:proofErr w:type="spellStart"/>
            <w:proofErr w:type="gramStart"/>
            <w:r w:rsidRPr="00C02834">
              <w:rPr>
                <w:sz w:val="28"/>
                <w:szCs w:val="28"/>
              </w:rPr>
              <w:t>иллюзии</w:t>
            </w:r>
            <w:proofErr w:type="spellEnd"/>
            <w:proofErr w:type="gramEnd"/>
            <w:r w:rsidRPr="00C02834">
              <w:rPr>
                <w:sz w:val="28"/>
                <w:szCs w:val="28"/>
              </w:rPr>
              <w:t>.</w:t>
            </w:r>
          </w:p>
        </w:tc>
        <w:tc>
          <w:tcPr>
            <w:tcW w:w="5733"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both"/>
              <w:rPr>
                <w:sz w:val="28"/>
                <w:szCs w:val="28"/>
                <w:lang w:val="ru-RU"/>
              </w:rPr>
            </w:pPr>
            <w:r w:rsidRPr="00C02834">
              <w:rPr>
                <w:sz w:val="28"/>
                <w:szCs w:val="28"/>
                <w:lang w:val="ru-RU"/>
              </w:rPr>
              <w:t>Влияние оптических приборов и технических</w:t>
            </w:r>
          </w:p>
          <w:p w:rsidR="00C02834" w:rsidRPr="00C02834" w:rsidRDefault="00C02834" w:rsidP="00C02834">
            <w:pPr>
              <w:pStyle w:val="TableParagraph"/>
              <w:ind w:left="0"/>
              <w:jc w:val="both"/>
              <w:rPr>
                <w:sz w:val="28"/>
                <w:szCs w:val="28"/>
                <w:lang w:val="ru-RU"/>
              </w:rPr>
            </w:pPr>
            <w:r w:rsidRPr="00C02834">
              <w:rPr>
                <w:sz w:val="28"/>
                <w:szCs w:val="28"/>
                <w:lang w:val="ru-RU"/>
              </w:rPr>
              <w:t xml:space="preserve"> устройств на зрение человека.</w:t>
            </w:r>
          </w:p>
        </w:tc>
      </w:tr>
      <w:tr w:rsidR="00C02834" w:rsidRPr="00C02834" w:rsidTr="00C02834">
        <w:trPr>
          <w:trHeight w:val="551"/>
        </w:trPr>
        <w:tc>
          <w:tcPr>
            <w:tcW w:w="1548"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w w:val="99"/>
                <w:sz w:val="28"/>
                <w:szCs w:val="28"/>
              </w:rPr>
            </w:pPr>
            <w:r w:rsidRPr="00C02834">
              <w:rPr>
                <w:w w:val="99"/>
                <w:sz w:val="28"/>
                <w:szCs w:val="28"/>
              </w:rPr>
              <w:t>18,19</w:t>
            </w:r>
          </w:p>
        </w:tc>
        <w:tc>
          <w:tcPr>
            <w:tcW w:w="2889"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both"/>
              <w:rPr>
                <w:sz w:val="28"/>
                <w:szCs w:val="28"/>
              </w:rPr>
            </w:pPr>
            <w:proofErr w:type="spellStart"/>
            <w:r w:rsidRPr="00C02834">
              <w:rPr>
                <w:sz w:val="28"/>
                <w:szCs w:val="28"/>
              </w:rPr>
              <w:t>Электризация</w:t>
            </w:r>
            <w:proofErr w:type="spellEnd"/>
            <w:r w:rsidRPr="00C02834">
              <w:rPr>
                <w:sz w:val="28"/>
                <w:szCs w:val="28"/>
              </w:rPr>
              <w:t>.</w:t>
            </w:r>
          </w:p>
          <w:p w:rsidR="00C02834" w:rsidRPr="00C02834" w:rsidRDefault="00C02834" w:rsidP="00C02834">
            <w:pPr>
              <w:pStyle w:val="TableParagraph"/>
              <w:ind w:left="0"/>
              <w:jc w:val="both"/>
              <w:rPr>
                <w:sz w:val="28"/>
                <w:szCs w:val="28"/>
              </w:rPr>
            </w:pPr>
            <w:proofErr w:type="spellStart"/>
            <w:r w:rsidRPr="00C02834">
              <w:rPr>
                <w:sz w:val="28"/>
                <w:szCs w:val="28"/>
              </w:rPr>
              <w:t>Электрические</w:t>
            </w:r>
            <w:proofErr w:type="spellEnd"/>
            <w:r w:rsidRPr="00C02834">
              <w:rPr>
                <w:sz w:val="28"/>
                <w:szCs w:val="28"/>
              </w:rPr>
              <w:t xml:space="preserve"> </w:t>
            </w:r>
            <w:proofErr w:type="spellStart"/>
            <w:r w:rsidRPr="00C02834">
              <w:rPr>
                <w:sz w:val="28"/>
                <w:szCs w:val="28"/>
              </w:rPr>
              <w:t>цепи</w:t>
            </w:r>
            <w:proofErr w:type="spellEnd"/>
            <w:r w:rsidRPr="00C02834">
              <w:rPr>
                <w:sz w:val="28"/>
                <w:szCs w:val="28"/>
              </w:rPr>
              <w:t>.</w:t>
            </w:r>
          </w:p>
        </w:tc>
        <w:tc>
          <w:tcPr>
            <w:tcW w:w="5733"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both"/>
              <w:rPr>
                <w:sz w:val="28"/>
                <w:szCs w:val="28"/>
                <w:lang w:val="ru-RU"/>
              </w:rPr>
            </w:pPr>
            <w:r w:rsidRPr="00C02834">
              <w:rPr>
                <w:sz w:val="28"/>
                <w:szCs w:val="28"/>
                <w:lang w:val="ru-RU"/>
              </w:rPr>
              <w:t>Вредные последствия электризации и методы</w:t>
            </w:r>
          </w:p>
          <w:p w:rsidR="00C02834" w:rsidRPr="00C02834" w:rsidRDefault="00C02834" w:rsidP="00C02834">
            <w:pPr>
              <w:pStyle w:val="TableParagraph"/>
              <w:ind w:left="0"/>
              <w:jc w:val="both"/>
              <w:rPr>
                <w:sz w:val="28"/>
                <w:szCs w:val="28"/>
                <w:lang w:val="ru-RU"/>
              </w:rPr>
            </w:pPr>
            <w:r w:rsidRPr="00C02834">
              <w:rPr>
                <w:sz w:val="28"/>
                <w:szCs w:val="28"/>
                <w:lang w:val="ru-RU"/>
              </w:rPr>
              <w:t>борьбы с ней.</w:t>
            </w:r>
          </w:p>
        </w:tc>
      </w:tr>
      <w:tr w:rsidR="00C02834" w:rsidRPr="00C02834" w:rsidTr="00C02834">
        <w:trPr>
          <w:trHeight w:val="551"/>
        </w:trPr>
        <w:tc>
          <w:tcPr>
            <w:tcW w:w="1548"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w w:val="99"/>
                <w:sz w:val="28"/>
                <w:szCs w:val="28"/>
              </w:rPr>
            </w:pPr>
            <w:r w:rsidRPr="00C02834">
              <w:rPr>
                <w:w w:val="99"/>
                <w:sz w:val="28"/>
                <w:szCs w:val="28"/>
              </w:rPr>
              <w:t>21</w:t>
            </w:r>
          </w:p>
        </w:tc>
        <w:tc>
          <w:tcPr>
            <w:tcW w:w="2889"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both"/>
              <w:rPr>
                <w:sz w:val="28"/>
                <w:szCs w:val="28"/>
              </w:rPr>
            </w:pPr>
            <w:proofErr w:type="spellStart"/>
            <w:r w:rsidRPr="00C02834">
              <w:rPr>
                <w:sz w:val="28"/>
                <w:szCs w:val="28"/>
              </w:rPr>
              <w:t>Физика</w:t>
            </w:r>
            <w:proofErr w:type="spellEnd"/>
            <w:r w:rsidRPr="00C02834">
              <w:rPr>
                <w:sz w:val="28"/>
                <w:szCs w:val="28"/>
              </w:rPr>
              <w:t xml:space="preserve"> и </w:t>
            </w:r>
            <w:proofErr w:type="spellStart"/>
            <w:r w:rsidRPr="00C02834">
              <w:rPr>
                <w:sz w:val="28"/>
                <w:szCs w:val="28"/>
              </w:rPr>
              <w:t>химия</w:t>
            </w:r>
            <w:proofErr w:type="spellEnd"/>
            <w:r w:rsidRPr="00C02834">
              <w:rPr>
                <w:sz w:val="28"/>
                <w:szCs w:val="28"/>
              </w:rPr>
              <w:t>.</w:t>
            </w:r>
          </w:p>
        </w:tc>
        <w:tc>
          <w:tcPr>
            <w:tcW w:w="5733"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both"/>
              <w:rPr>
                <w:sz w:val="28"/>
                <w:szCs w:val="28"/>
                <w:lang w:val="ru-RU"/>
              </w:rPr>
            </w:pPr>
            <w:r w:rsidRPr="00C02834">
              <w:rPr>
                <w:sz w:val="28"/>
                <w:szCs w:val="28"/>
                <w:lang w:val="ru-RU"/>
              </w:rPr>
              <w:t>Водяные источники, качество  питьевой воды.</w:t>
            </w:r>
          </w:p>
          <w:p w:rsidR="00C02834" w:rsidRPr="00C02834" w:rsidRDefault="00C02834" w:rsidP="00C02834">
            <w:pPr>
              <w:pStyle w:val="TableParagraph"/>
              <w:ind w:left="0"/>
              <w:jc w:val="both"/>
              <w:rPr>
                <w:sz w:val="28"/>
                <w:szCs w:val="28"/>
                <w:lang w:val="ru-RU"/>
              </w:rPr>
            </w:pPr>
            <w:r w:rsidRPr="00C02834">
              <w:rPr>
                <w:sz w:val="28"/>
                <w:szCs w:val="28"/>
                <w:lang w:val="ru-RU"/>
              </w:rPr>
              <w:t>Бережное отношение к источникам питьевой воды.</w:t>
            </w:r>
          </w:p>
        </w:tc>
      </w:tr>
      <w:tr w:rsidR="00C02834" w:rsidRPr="00C02834" w:rsidTr="00C02834">
        <w:trPr>
          <w:trHeight w:val="551"/>
        </w:trPr>
        <w:tc>
          <w:tcPr>
            <w:tcW w:w="10170" w:type="dxa"/>
            <w:gridSpan w:val="3"/>
            <w:tcBorders>
              <w:top w:val="single" w:sz="4" w:space="0" w:color="000000"/>
              <w:left w:val="single" w:sz="4" w:space="0" w:color="000000"/>
              <w:bottom w:val="single" w:sz="4" w:space="0" w:color="000000"/>
              <w:right w:val="single" w:sz="4" w:space="0" w:color="000000"/>
            </w:tcBorders>
          </w:tcPr>
          <w:p w:rsidR="00C02834" w:rsidRPr="00C02834" w:rsidRDefault="00C02834" w:rsidP="00C02834">
            <w:pPr>
              <w:pStyle w:val="aa"/>
              <w:jc w:val="both"/>
              <w:rPr>
                <w:spacing w:val="-57"/>
                <w:sz w:val="28"/>
                <w:szCs w:val="28"/>
                <w:lang w:val="ru-RU"/>
              </w:rPr>
            </w:pPr>
            <w:r w:rsidRPr="00C02834">
              <w:rPr>
                <w:sz w:val="28"/>
                <w:szCs w:val="28"/>
                <w:lang w:val="ru-RU"/>
              </w:rPr>
              <w:t xml:space="preserve">Как следствие, происходит формирование способности человека оценивать и сознательно выстраивать на основе традиционных моральных норм и нравственных </w:t>
            </w:r>
            <w:r w:rsidRPr="00C02834">
              <w:rPr>
                <w:spacing w:val="-1"/>
                <w:sz w:val="28"/>
                <w:szCs w:val="28"/>
                <w:lang w:val="ru-RU"/>
              </w:rPr>
              <w:t xml:space="preserve">идеалов отношения к себе, </w:t>
            </w:r>
            <w:r w:rsidRPr="00C02834">
              <w:rPr>
                <w:sz w:val="28"/>
                <w:szCs w:val="28"/>
                <w:lang w:val="ru-RU"/>
              </w:rPr>
              <w:t>другим людям, обществу, государству, Отечеству, миру в целом.</w:t>
            </w:r>
          </w:p>
          <w:p w:rsidR="00C02834" w:rsidRPr="00C02834" w:rsidRDefault="00C02834" w:rsidP="00C02834">
            <w:pPr>
              <w:pStyle w:val="aa"/>
              <w:jc w:val="both"/>
              <w:rPr>
                <w:spacing w:val="-57"/>
                <w:sz w:val="28"/>
                <w:szCs w:val="28"/>
                <w:lang w:val="ru-RU"/>
              </w:rPr>
            </w:pPr>
            <w:r w:rsidRPr="00C02834">
              <w:rPr>
                <w:sz w:val="28"/>
                <w:szCs w:val="28"/>
                <w:lang w:val="ru-RU"/>
              </w:rPr>
              <w:t>Таким образом, общей целью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C02834" w:rsidRPr="00C02834" w:rsidRDefault="00C02834" w:rsidP="00C02834">
            <w:pPr>
              <w:pStyle w:val="TableParagraph"/>
              <w:ind w:left="0"/>
              <w:jc w:val="both"/>
              <w:rPr>
                <w:sz w:val="28"/>
                <w:szCs w:val="28"/>
                <w:lang w:val="ru-RU"/>
              </w:rPr>
            </w:pPr>
          </w:p>
        </w:tc>
      </w:tr>
    </w:tbl>
    <w:p w:rsidR="00C02834" w:rsidRPr="00C02834" w:rsidRDefault="00C02834" w:rsidP="00C02834">
      <w:pPr>
        <w:spacing w:after="0" w:line="240" w:lineRule="auto"/>
        <w:rPr>
          <w:rFonts w:ascii="Times New Roman" w:hAnsi="Times New Roman" w:cs="Times New Roman"/>
          <w:sz w:val="28"/>
          <w:szCs w:val="28"/>
        </w:rPr>
        <w:sectPr w:rsidR="00C02834" w:rsidRPr="00C02834">
          <w:pgSz w:w="11900" w:h="16840"/>
          <w:pgMar w:top="1060" w:right="720" w:bottom="280" w:left="880" w:header="720" w:footer="720" w:gutter="0"/>
          <w:cols w:space="720"/>
        </w:sectPr>
      </w:pPr>
    </w:p>
    <w:p w:rsidR="00C02834" w:rsidRPr="00C02834" w:rsidRDefault="00C02834" w:rsidP="00C02834">
      <w:pPr>
        <w:pStyle w:val="11"/>
        <w:ind w:left="0"/>
        <w:jc w:val="center"/>
      </w:pPr>
      <w:r w:rsidRPr="00C02834">
        <w:lastRenderedPageBreak/>
        <w:t>Планируемые результаты</w:t>
      </w:r>
    </w:p>
    <w:p w:rsidR="00C02834" w:rsidRPr="00C02834" w:rsidRDefault="00C02834" w:rsidP="00C02834">
      <w:pPr>
        <w:pStyle w:val="11"/>
        <w:ind w:left="0"/>
        <w:jc w:val="both"/>
      </w:pPr>
    </w:p>
    <w:p w:rsidR="00C02834" w:rsidRPr="00C02834" w:rsidRDefault="00C02834" w:rsidP="00C02834">
      <w:pPr>
        <w:pStyle w:val="21"/>
        <w:spacing w:before="0"/>
        <w:ind w:left="0"/>
        <w:jc w:val="both"/>
        <w:rPr>
          <w:sz w:val="28"/>
          <w:szCs w:val="28"/>
        </w:rPr>
      </w:pPr>
      <w:r w:rsidRPr="00C02834">
        <w:rPr>
          <w:sz w:val="28"/>
          <w:szCs w:val="28"/>
        </w:rPr>
        <w:t>По окончании программы обучающиеся должны:</w:t>
      </w:r>
    </w:p>
    <w:p w:rsidR="00C02834" w:rsidRPr="00C02834" w:rsidRDefault="00C02834" w:rsidP="00C02834">
      <w:pPr>
        <w:pStyle w:val="ac"/>
        <w:widowControl/>
        <w:numPr>
          <w:ilvl w:val="0"/>
          <w:numId w:val="23"/>
        </w:numPr>
        <w:tabs>
          <w:tab w:val="left" w:pos="1262"/>
        </w:tabs>
        <w:autoSpaceDE/>
        <w:autoSpaceDN/>
        <w:ind w:left="0" w:firstLine="0"/>
        <w:contextualSpacing/>
        <w:rPr>
          <w:sz w:val="28"/>
          <w:szCs w:val="28"/>
        </w:rPr>
      </w:pPr>
      <w:r w:rsidRPr="00C02834">
        <w:rPr>
          <w:sz w:val="28"/>
          <w:szCs w:val="28"/>
        </w:rPr>
        <w:t>Приобрести навыки решения разных типов задач;</w:t>
      </w:r>
    </w:p>
    <w:p w:rsidR="00C02834" w:rsidRPr="00C02834" w:rsidRDefault="00C02834" w:rsidP="00C02834">
      <w:pPr>
        <w:pStyle w:val="ac"/>
        <w:widowControl/>
        <w:numPr>
          <w:ilvl w:val="0"/>
          <w:numId w:val="23"/>
        </w:numPr>
        <w:tabs>
          <w:tab w:val="left" w:pos="1262"/>
        </w:tabs>
        <w:autoSpaceDE/>
        <w:autoSpaceDN/>
        <w:ind w:left="0" w:firstLine="0"/>
        <w:contextualSpacing/>
        <w:rPr>
          <w:sz w:val="28"/>
          <w:szCs w:val="28"/>
        </w:rPr>
      </w:pPr>
      <w:r w:rsidRPr="00C02834">
        <w:rPr>
          <w:sz w:val="28"/>
          <w:szCs w:val="28"/>
        </w:rPr>
        <w:t>приобрести навыки постановки эксперимента;</w:t>
      </w:r>
    </w:p>
    <w:p w:rsidR="00C02834" w:rsidRPr="00C02834" w:rsidRDefault="00C02834" w:rsidP="00C02834">
      <w:pPr>
        <w:pStyle w:val="ac"/>
        <w:widowControl/>
        <w:numPr>
          <w:ilvl w:val="0"/>
          <w:numId w:val="23"/>
        </w:numPr>
        <w:tabs>
          <w:tab w:val="left" w:pos="1262"/>
        </w:tabs>
        <w:autoSpaceDE/>
        <w:autoSpaceDN/>
        <w:ind w:left="0" w:firstLine="0"/>
        <w:contextualSpacing/>
        <w:rPr>
          <w:sz w:val="28"/>
          <w:szCs w:val="28"/>
        </w:rPr>
      </w:pPr>
      <w:r w:rsidRPr="00C02834">
        <w:rPr>
          <w:sz w:val="28"/>
          <w:szCs w:val="28"/>
        </w:rPr>
        <w:t>приобрести навыки работы с дополнительными источниками информации, в том числе электронными, а также умения пользоваться ресурсами Интернет;</w:t>
      </w:r>
    </w:p>
    <w:p w:rsidR="00C02834" w:rsidRPr="00C02834" w:rsidRDefault="00C02834" w:rsidP="00C02834">
      <w:pPr>
        <w:pStyle w:val="ac"/>
        <w:widowControl/>
        <w:numPr>
          <w:ilvl w:val="0"/>
          <w:numId w:val="23"/>
        </w:numPr>
        <w:tabs>
          <w:tab w:val="left" w:pos="1262"/>
        </w:tabs>
        <w:autoSpaceDE/>
        <w:autoSpaceDN/>
        <w:ind w:left="0" w:firstLine="0"/>
        <w:contextualSpacing/>
        <w:rPr>
          <w:sz w:val="28"/>
          <w:szCs w:val="28"/>
        </w:rPr>
      </w:pPr>
      <w:r w:rsidRPr="00C02834">
        <w:rPr>
          <w:sz w:val="28"/>
          <w:szCs w:val="28"/>
        </w:rPr>
        <w:t>уметь наблюдать и изучать явления и свойства веществ и тел;</w:t>
      </w:r>
    </w:p>
    <w:p w:rsidR="00C02834" w:rsidRPr="00C02834" w:rsidRDefault="00C02834" w:rsidP="00C02834">
      <w:pPr>
        <w:pStyle w:val="ac"/>
        <w:widowControl/>
        <w:numPr>
          <w:ilvl w:val="0"/>
          <w:numId w:val="23"/>
        </w:numPr>
        <w:tabs>
          <w:tab w:val="left" w:pos="1262"/>
        </w:tabs>
        <w:autoSpaceDE/>
        <w:autoSpaceDN/>
        <w:ind w:left="0" w:firstLine="0"/>
        <w:contextualSpacing/>
        <w:rPr>
          <w:sz w:val="28"/>
          <w:szCs w:val="28"/>
        </w:rPr>
      </w:pPr>
      <w:r w:rsidRPr="00C02834">
        <w:rPr>
          <w:sz w:val="28"/>
          <w:szCs w:val="28"/>
        </w:rPr>
        <w:t>уметь описывать результаты наблюдений;</w:t>
      </w:r>
    </w:p>
    <w:p w:rsidR="00C02834" w:rsidRPr="00C02834" w:rsidRDefault="00C02834" w:rsidP="00C02834">
      <w:pPr>
        <w:pStyle w:val="ac"/>
        <w:widowControl/>
        <w:numPr>
          <w:ilvl w:val="0"/>
          <w:numId w:val="23"/>
        </w:numPr>
        <w:tabs>
          <w:tab w:val="left" w:pos="1262"/>
        </w:tabs>
        <w:autoSpaceDE/>
        <w:autoSpaceDN/>
        <w:ind w:left="0" w:firstLine="0"/>
        <w:contextualSpacing/>
        <w:rPr>
          <w:sz w:val="28"/>
          <w:szCs w:val="28"/>
        </w:rPr>
      </w:pPr>
      <w:r w:rsidRPr="00C02834">
        <w:rPr>
          <w:sz w:val="28"/>
          <w:szCs w:val="28"/>
        </w:rPr>
        <w:t>уметь делать выводы;</w:t>
      </w:r>
    </w:p>
    <w:p w:rsidR="00C02834" w:rsidRPr="00C02834" w:rsidRDefault="00C02834" w:rsidP="00C02834">
      <w:pPr>
        <w:pStyle w:val="ac"/>
        <w:widowControl/>
        <w:numPr>
          <w:ilvl w:val="0"/>
          <w:numId w:val="23"/>
        </w:numPr>
        <w:tabs>
          <w:tab w:val="left" w:pos="1262"/>
          <w:tab w:val="left" w:pos="3116"/>
          <w:tab w:val="left" w:pos="5229"/>
          <w:tab w:val="left" w:pos="6306"/>
          <w:tab w:val="left" w:pos="6723"/>
          <w:tab w:val="left" w:pos="7859"/>
          <w:tab w:val="left" w:pos="8258"/>
        </w:tabs>
        <w:autoSpaceDE/>
        <w:autoSpaceDN/>
        <w:ind w:left="0" w:firstLine="0"/>
        <w:contextualSpacing/>
        <w:rPr>
          <w:sz w:val="28"/>
          <w:szCs w:val="28"/>
        </w:rPr>
      </w:pPr>
      <w:r w:rsidRPr="00C02834">
        <w:rPr>
          <w:sz w:val="28"/>
          <w:szCs w:val="28"/>
        </w:rPr>
        <w:t xml:space="preserve">использовать  приобретённые   знания и умения в </w:t>
      </w:r>
      <w:r w:rsidRPr="00C02834">
        <w:rPr>
          <w:spacing w:val="-1"/>
          <w:sz w:val="28"/>
          <w:szCs w:val="28"/>
        </w:rPr>
        <w:t xml:space="preserve">практической </w:t>
      </w:r>
      <w:r w:rsidRPr="00C02834">
        <w:rPr>
          <w:sz w:val="28"/>
          <w:szCs w:val="28"/>
        </w:rPr>
        <w:t>деятельности и повседневной жизни.</w:t>
      </w:r>
    </w:p>
    <w:p w:rsidR="00C02834" w:rsidRPr="00C02834" w:rsidRDefault="00C02834" w:rsidP="00C02834">
      <w:pPr>
        <w:pStyle w:val="11"/>
        <w:ind w:left="0"/>
        <w:jc w:val="both"/>
      </w:pPr>
    </w:p>
    <w:p w:rsidR="00C02834" w:rsidRPr="00C02834" w:rsidRDefault="00C02834" w:rsidP="00C02834">
      <w:pPr>
        <w:pStyle w:val="21"/>
        <w:spacing w:before="0"/>
        <w:ind w:left="0"/>
        <w:jc w:val="both"/>
        <w:rPr>
          <w:b w:val="0"/>
          <w:sz w:val="28"/>
          <w:szCs w:val="28"/>
        </w:rPr>
      </w:pPr>
      <w:r w:rsidRPr="00C02834">
        <w:rPr>
          <w:sz w:val="28"/>
          <w:szCs w:val="28"/>
        </w:rPr>
        <w:t>Общие предметные результаты обучения</w:t>
      </w:r>
      <w:r w:rsidRPr="00C02834">
        <w:rPr>
          <w:b w:val="0"/>
          <w:sz w:val="28"/>
          <w:szCs w:val="28"/>
        </w:rPr>
        <w:t>:</w:t>
      </w:r>
    </w:p>
    <w:p w:rsidR="00C02834" w:rsidRPr="00C02834" w:rsidRDefault="00C02834" w:rsidP="00C02834">
      <w:pPr>
        <w:pStyle w:val="ac"/>
        <w:widowControl/>
        <w:numPr>
          <w:ilvl w:val="0"/>
          <w:numId w:val="24"/>
        </w:numPr>
        <w:tabs>
          <w:tab w:val="left" w:pos="1249"/>
        </w:tabs>
        <w:autoSpaceDE/>
        <w:autoSpaceDN/>
        <w:ind w:left="0" w:hanging="142"/>
        <w:contextualSpacing/>
        <w:rPr>
          <w:sz w:val="28"/>
          <w:szCs w:val="28"/>
        </w:rPr>
      </w:pPr>
      <w:r w:rsidRPr="00C02834">
        <w:rPr>
          <w:sz w:val="28"/>
          <w:szCs w:val="28"/>
        </w:rPr>
        <w:t>феноменологические знания о природе важнейших физических явлений окружающего мира и умение качественно объяснять причину их возникновения;</w:t>
      </w:r>
    </w:p>
    <w:p w:rsidR="00C02834" w:rsidRPr="00C02834" w:rsidRDefault="00C02834" w:rsidP="00C02834">
      <w:pPr>
        <w:pStyle w:val="ac"/>
        <w:widowControl/>
        <w:numPr>
          <w:ilvl w:val="0"/>
          <w:numId w:val="24"/>
        </w:numPr>
        <w:tabs>
          <w:tab w:val="left" w:pos="1249"/>
        </w:tabs>
        <w:autoSpaceDE/>
        <w:autoSpaceDN/>
        <w:ind w:left="0" w:hanging="142"/>
        <w:contextualSpacing/>
        <w:rPr>
          <w:sz w:val="28"/>
          <w:szCs w:val="28"/>
        </w:rPr>
      </w:pPr>
      <w:r w:rsidRPr="00C02834">
        <w:rPr>
          <w:sz w:val="28"/>
          <w:szCs w:val="28"/>
        </w:rPr>
        <w:t>умения пользоваться методами научного познания, проводить наблюдения, планировать и выполнять эксперименты, обрабатывать результаты измерений, представлять обнаруженные закономерности в словесной форме или в виде таблиц;</w:t>
      </w:r>
    </w:p>
    <w:p w:rsidR="00C02834" w:rsidRPr="00C02834" w:rsidRDefault="00C02834" w:rsidP="00C02834">
      <w:pPr>
        <w:pStyle w:val="ac"/>
        <w:widowControl/>
        <w:numPr>
          <w:ilvl w:val="0"/>
          <w:numId w:val="24"/>
        </w:numPr>
        <w:tabs>
          <w:tab w:val="left" w:pos="1249"/>
        </w:tabs>
        <w:autoSpaceDE/>
        <w:autoSpaceDN/>
        <w:ind w:left="0" w:hanging="142"/>
        <w:contextualSpacing/>
        <w:rPr>
          <w:sz w:val="28"/>
          <w:szCs w:val="28"/>
        </w:rPr>
      </w:pPr>
      <w:r w:rsidRPr="00C02834">
        <w:rPr>
          <w:sz w:val="28"/>
          <w:szCs w:val="28"/>
        </w:rPr>
        <w:t>научиться наблюдать природные явления, выделять существенные признаки этих явлений, делать выводы;</w:t>
      </w:r>
    </w:p>
    <w:p w:rsidR="00C02834" w:rsidRPr="00C02834" w:rsidRDefault="00C02834" w:rsidP="00C02834">
      <w:pPr>
        <w:pStyle w:val="ac"/>
        <w:widowControl/>
        <w:numPr>
          <w:ilvl w:val="0"/>
          <w:numId w:val="24"/>
        </w:numPr>
        <w:tabs>
          <w:tab w:val="left" w:pos="1249"/>
        </w:tabs>
        <w:autoSpaceDE/>
        <w:autoSpaceDN/>
        <w:ind w:left="0" w:hanging="142"/>
        <w:contextualSpacing/>
        <w:rPr>
          <w:sz w:val="28"/>
          <w:szCs w:val="28"/>
        </w:rPr>
      </w:pPr>
      <w:r w:rsidRPr="00C02834">
        <w:rPr>
          <w:sz w:val="28"/>
          <w:szCs w:val="28"/>
        </w:rPr>
        <w:t>научиться пользоваться измерительными приборами (весы, динамометр, термометр), собирать несложные экспериментальные установки для проведения простейших опытов, представлять результаты измерений с помощью таблиц и выявлять на этой основе эмпирические закономерности;</w:t>
      </w:r>
    </w:p>
    <w:p w:rsidR="00C02834" w:rsidRPr="00C02834" w:rsidRDefault="00C02834" w:rsidP="00C02834">
      <w:pPr>
        <w:pStyle w:val="ac"/>
        <w:widowControl/>
        <w:numPr>
          <w:ilvl w:val="0"/>
          <w:numId w:val="24"/>
        </w:numPr>
        <w:tabs>
          <w:tab w:val="left" w:pos="1249"/>
        </w:tabs>
        <w:autoSpaceDE/>
        <w:autoSpaceDN/>
        <w:ind w:left="0" w:hanging="142"/>
        <w:contextualSpacing/>
        <w:rPr>
          <w:sz w:val="28"/>
          <w:szCs w:val="28"/>
        </w:rPr>
      </w:pPr>
      <w:r w:rsidRPr="00C02834">
        <w:rPr>
          <w:sz w:val="28"/>
          <w:szCs w:val="28"/>
        </w:rPr>
        <w:t>умения применять теоретические знания по физике к объяснению природных явлений и решению простейших задач;</w:t>
      </w:r>
    </w:p>
    <w:p w:rsidR="00C02834" w:rsidRPr="00C02834" w:rsidRDefault="00C02834" w:rsidP="00C02834">
      <w:pPr>
        <w:pStyle w:val="ac"/>
        <w:widowControl/>
        <w:numPr>
          <w:ilvl w:val="0"/>
          <w:numId w:val="24"/>
        </w:numPr>
        <w:tabs>
          <w:tab w:val="left" w:pos="1249"/>
        </w:tabs>
        <w:autoSpaceDE/>
        <w:autoSpaceDN/>
        <w:ind w:left="0" w:hanging="142"/>
        <w:contextualSpacing/>
        <w:rPr>
          <w:sz w:val="28"/>
          <w:szCs w:val="28"/>
        </w:rPr>
      </w:pPr>
      <w:r w:rsidRPr="00C02834">
        <w:rPr>
          <w:sz w:val="28"/>
          <w:szCs w:val="28"/>
        </w:rPr>
        <w:t>умения и навыки применять полученные знания для объяснения принципов действия и создания простых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C02834" w:rsidRPr="00C02834" w:rsidRDefault="00C02834" w:rsidP="00C02834">
      <w:pPr>
        <w:pStyle w:val="ac"/>
        <w:widowControl/>
        <w:numPr>
          <w:ilvl w:val="0"/>
          <w:numId w:val="24"/>
        </w:numPr>
        <w:tabs>
          <w:tab w:val="left" w:pos="1249"/>
        </w:tabs>
        <w:autoSpaceDE/>
        <w:autoSpaceDN/>
        <w:ind w:left="0" w:hanging="142"/>
        <w:contextualSpacing/>
        <w:rPr>
          <w:sz w:val="28"/>
          <w:szCs w:val="28"/>
        </w:rPr>
      </w:pPr>
      <w:r w:rsidRPr="00C02834">
        <w:rPr>
          <w:sz w:val="28"/>
          <w:szCs w:val="28"/>
        </w:rPr>
        <w:t>умение применять знания по физике при изучении других предметов естественно-математического цикла;</w:t>
      </w:r>
    </w:p>
    <w:p w:rsidR="00C02834" w:rsidRPr="00C02834" w:rsidRDefault="00C02834" w:rsidP="00C02834">
      <w:pPr>
        <w:pStyle w:val="ac"/>
        <w:widowControl/>
        <w:numPr>
          <w:ilvl w:val="0"/>
          <w:numId w:val="24"/>
        </w:numPr>
        <w:tabs>
          <w:tab w:val="left" w:pos="1542"/>
        </w:tabs>
        <w:autoSpaceDE/>
        <w:autoSpaceDN/>
        <w:ind w:left="0" w:hanging="142"/>
        <w:contextualSpacing/>
        <w:rPr>
          <w:sz w:val="28"/>
          <w:szCs w:val="28"/>
        </w:rPr>
      </w:pPr>
      <w:r w:rsidRPr="00C02834">
        <w:rPr>
          <w:sz w:val="28"/>
          <w:szCs w:val="28"/>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C02834" w:rsidRPr="00C02834" w:rsidRDefault="00C02834" w:rsidP="00C02834">
      <w:pPr>
        <w:pStyle w:val="ac"/>
        <w:widowControl/>
        <w:numPr>
          <w:ilvl w:val="0"/>
          <w:numId w:val="24"/>
        </w:numPr>
        <w:tabs>
          <w:tab w:val="left" w:pos="1542"/>
        </w:tabs>
        <w:autoSpaceDE/>
        <w:autoSpaceDN/>
        <w:ind w:left="0" w:hanging="142"/>
        <w:contextualSpacing/>
        <w:rPr>
          <w:sz w:val="28"/>
          <w:szCs w:val="28"/>
        </w:rPr>
      </w:pPr>
      <w:r w:rsidRPr="00C02834">
        <w:rPr>
          <w:sz w:val="28"/>
          <w:szCs w:val="28"/>
        </w:rPr>
        <w:t>развитие элементов теоретического мышления на основе формирования умений устанавливать факты, выделять главное в изучаемом явлении, выявлять причинно-следственные связи между величинами, которые его характеризуют, выдвигать гипотезы, формулировать выводы;</w:t>
      </w:r>
    </w:p>
    <w:p w:rsidR="00C02834" w:rsidRPr="00C02834" w:rsidRDefault="00C02834" w:rsidP="00C02834">
      <w:pPr>
        <w:pStyle w:val="ac"/>
        <w:widowControl/>
        <w:numPr>
          <w:ilvl w:val="0"/>
          <w:numId w:val="24"/>
        </w:numPr>
        <w:tabs>
          <w:tab w:val="left" w:pos="1542"/>
        </w:tabs>
        <w:autoSpaceDE/>
        <w:autoSpaceDN/>
        <w:ind w:left="0" w:hanging="142"/>
        <w:contextualSpacing/>
        <w:rPr>
          <w:sz w:val="28"/>
          <w:szCs w:val="28"/>
        </w:rPr>
      </w:pPr>
      <w:r w:rsidRPr="00C02834">
        <w:rPr>
          <w:sz w:val="28"/>
          <w:szCs w:val="28"/>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C02834" w:rsidRPr="00C02834" w:rsidRDefault="00C02834" w:rsidP="00C02834">
      <w:pPr>
        <w:pStyle w:val="21"/>
        <w:spacing w:before="0"/>
        <w:ind w:left="0"/>
        <w:jc w:val="both"/>
        <w:rPr>
          <w:sz w:val="28"/>
          <w:szCs w:val="28"/>
        </w:rPr>
      </w:pPr>
      <w:r w:rsidRPr="00C02834">
        <w:rPr>
          <w:sz w:val="28"/>
          <w:szCs w:val="28"/>
        </w:rPr>
        <w:t>Частные предметные результаты обучения:</w:t>
      </w:r>
    </w:p>
    <w:p w:rsidR="00C02834" w:rsidRPr="00C02834" w:rsidRDefault="00C02834" w:rsidP="00C02834">
      <w:pPr>
        <w:pStyle w:val="ac"/>
        <w:widowControl/>
        <w:numPr>
          <w:ilvl w:val="0"/>
          <w:numId w:val="25"/>
        </w:numPr>
        <w:tabs>
          <w:tab w:val="left" w:pos="1542"/>
        </w:tabs>
        <w:autoSpaceDE/>
        <w:autoSpaceDN/>
        <w:ind w:left="0" w:hanging="142"/>
        <w:contextualSpacing/>
        <w:rPr>
          <w:sz w:val="28"/>
          <w:szCs w:val="28"/>
        </w:rPr>
      </w:pPr>
      <w:r w:rsidRPr="00C02834">
        <w:rPr>
          <w:sz w:val="28"/>
          <w:szCs w:val="28"/>
        </w:rPr>
        <w:lastRenderedPageBreak/>
        <w:t>умения приводить примеры и способность объяснять на качественном уровне физические явления: равномерное и неравномерное движения;</w:t>
      </w:r>
    </w:p>
    <w:p w:rsidR="00C02834" w:rsidRPr="00C02834" w:rsidRDefault="00C02834" w:rsidP="00C02834">
      <w:pPr>
        <w:pStyle w:val="ac"/>
        <w:widowControl/>
        <w:numPr>
          <w:ilvl w:val="0"/>
          <w:numId w:val="25"/>
        </w:numPr>
        <w:tabs>
          <w:tab w:val="left" w:pos="1542"/>
        </w:tabs>
        <w:autoSpaceDE/>
        <w:autoSpaceDN/>
        <w:ind w:left="0" w:hanging="142"/>
        <w:contextualSpacing/>
        <w:rPr>
          <w:sz w:val="28"/>
          <w:szCs w:val="28"/>
        </w:rPr>
      </w:pPr>
      <w:r w:rsidRPr="00C02834">
        <w:rPr>
          <w:sz w:val="28"/>
          <w:szCs w:val="28"/>
        </w:rPr>
        <w:t>умения измерять расстояние, промежуток времени, скорость, массу, силу;</w:t>
      </w:r>
    </w:p>
    <w:p w:rsidR="00C02834" w:rsidRPr="00C02834" w:rsidRDefault="00C02834" w:rsidP="00C02834">
      <w:pPr>
        <w:pStyle w:val="ac"/>
        <w:widowControl/>
        <w:numPr>
          <w:ilvl w:val="0"/>
          <w:numId w:val="25"/>
        </w:numPr>
        <w:tabs>
          <w:tab w:val="left" w:pos="1542"/>
        </w:tabs>
        <w:autoSpaceDE/>
        <w:autoSpaceDN/>
        <w:ind w:left="0" w:hanging="142"/>
        <w:contextualSpacing/>
        <w:rPr>
          <w:sz w:val="28"/>
          <w:szCs w:val="28"/>
        </w:rPr>
      </w:pPr>
      <w:r w:rsidRPr="00C02834">
        <w:rPr>
          <w:sz w:val="28"/>
          <w:szCs w:val="28"/>
        </w:rPr>
        <w:t>владение экспериментальными методами исследования в процессе самостоятельного изучения зависимости пройденного пути от времени, силы трения скольжения от веса тела, силы Архимеда от объема тела;</w:t>
      </w:r>
    </w:p>
    <w:p w:rsidR="00C02834" w:rsidRPr="00C02834" w:rsidRDefault="00C02834" w:rsidP="00C02834">
      <w:pPr>
        <w:pStyle w:val="ac"/>
        <w:widowControl/>
        <w:numPr>
          <w:ilvl w:val="0"/>
          <w:numId w:val="25"/>
        </w:numPr>
        <w:tabs>
          <w:tab w:val="left" w:pos="1542"/>
        </w:tabs>
        <w:autoSpaceDE/>
        <w:autoSpaceDN/>
        <w:ind w:left="0" w:hanging="142"/>
        <w:contextualSpacing/>
        <w:rPr>
          <w:sz w:val="28"/>
          <w:szCs w:val="28"/>
        </w:rPr>
      </w:pPr>
      <w:r w:rsidRPr="00C02834">
        <w:rPr>
          <w:sz w:val="28"/>
          <w:szCs w:val="28"/>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C02834" w:rsidRPr="00C02834" w:rsidRDefault="00C02834" w:rsidP="00C02834">
      <w:pPr>
        <w:pStyle w:val="21"/>
        <w:spacing w:before="0"/>
        <w:ind w:left="0"/>
        <w:jc w:val="both"/>
        <w:rPr>
          <w:sz w:val="28"/>
          <w:szCs w:val="28"/>
        </w:rPr>
      </w:pPr>
      <w:proofErr w:type="spellStart"/>
      <w:r w:rsidRPr="00C02834">
        <w:rPr>
          <w:sz w:val="28"/>
          <w:szCs w:val="28"/>
        </w:rPr>
        <w:t>Метапредметные</w:t>
      </w:r>
      <w:proofErr w:type="spellEnd"/>
      <w:r w:rsidRPr="00C02834">
        <w:rPr>
          <w:sz w:val="28"/>
          <w:szCs w:val="28"/>
        </w:rPr>
        <w:t xml:space="preserve"> результаты обучения:</w:t>
      </w:r>
    </w:p>
    <w:p w:rsidR="00C02834" w:rsidRPr="00C02834" w:rsidRDefault="00C02834" w:rsidP="00C02834">
      <w:pPr>
        <w:pStyle w:val="ac"/>
        <w:widowControl/>
        <w:numPr>
          <w:ilvl w:val="0"/>
          <w:numId w:val="26"/>
        </w:numPr>
        <w:tabs>
          <w:tab w:val="left" w:pos="1542"/>
        </w:tabs>
        <w:autoSpaceDE/>
        <w:autoSpaceDN/>
        <w:ind w:left="0" w:hanging="284"/>
        <w:contextualSpacing/>
        <w:rPr>
          <w:sz w:val="28"/>
          <w:szCs w:val="28"/>
        </w:rPr>
      </w:pPr>
      <w:r w:rsidRPr="00C02834">
        <w:rPr>
          <w:sz w:val="28"/>
          <w:szCs w:val="28"/>
        </w:rPr>
        <w:t xml:space="preserve">овладение навыками самостоятельного приобретения новых знаний, организации учебной деятельности, постановки целей, планирования, самоконтроля и оценки </w:t>
      </w:r>
      <w:r w:rsidRPr="00C02834">
        <w:rPr>
          <w:spacing w:val="-1"/>
          <w:sz w:val="28"/>
          <w:szCs w:val="28"/>
        </w:rPr>
        <w:t xml:space="preserve">результатов своей деятельности, </w:t>
      </w:r>
      <w:r w:rsidRPr="00C02834">
        <w:rPr>
          <w:sz w:val="28"/>
          <w:szCs w:val="28"/>
        </w:rPr>
        <w:t>умениями предвидеть возможные результаты своих действий;</w:t>
      </w:r>
    </w:p>
    <w:p w:rsidR="00C02834" w:rsidRPr="00C02834" w:rsidRDefault="00C02834" w:rsidP="00C02834">
      <w:pPr>
        <w:pStyle w:val="ac"/>
        <w:widowControl/>
        <w:numPr>
          <w:ilvl w:val="0"/>
          <w:numId w:val="26"/>
        </w:numPr>
        <w:tabs>
          <w:tab w:val="left" w:pos="1542"/>
        </w:tabs>
        <w:autoSpaceDE/>
        <w:autoSpaceDN/>
        <w:ind w:left="0" w:hanging="284"/>
        <w:contextualSpacing/>
        <w:rPr>
          <w:sz w:val="28"/>
          <w:szCs w:val="28"/>
        </w:rPr>
      </w:pPr>
      <w:r w:rsidRPr="00C02834">
        <w:rPr>
          <w:sz w:val="28"/>
          <w:szCs w:val="28"/>
        </w:rPr>
        <w:t>овладение универсальными способами деятельности на примерах использования метода научного познания при изучении явлений природы;</w:t>
      </w:r>
    </w:p>
    <w:p w:rsidR="00C02834" w:rsidRPr="00C02834" w:rsidRDefault="00C02834" w:rsidP="00C02834">
      <w:pPr>
        <w:pStyle w:val="ac"/>
        <w:widowControl/>
        <w:numPr>
          <w:ilvl w:val="0"/>
          <w:numId w:val="26"/>
        </w:numPr>
        <w:tabs>
          <w:tab w:val="left" w:pos="1542"/>
        </w:tabs>
        <w:autoSpaceDE/>
        <w:autoSpaceDN/>
        <w:ind w:left="0" w:hanging="284"/>
        <w:contextualSpacing/>
        <w:rPr>
          <w:sz w:val="28"/>
          <w:szCs w:val="28"/>
        </w:rPr>
      </w:pPr>
      <w:r w:rsidRPr="00C02834">
        <w:rPr>
          <w:sz w:val="28"/>
          <w:szCs w:val="28"/>
        </w:rPr>
        <w:t>формирование умений воспринимать, перерабатывать и предъявлять информацию в словесной, образной, символической формах, при помощи таблиц, выделять основное содержание прочитанного текста, находить в нем ответы на поставленные вопросы и излагать их;</w:t>
      </w:r>
    </w:p>
    <w:p w:rsidR="00C02834" w:rsidRPr="00C02834" w:rsidRDefault="00C02834" w:rsidP="00C02834">
      <w:pPr>
        <w:pStyle w:val="ac"/>
        <w:widowControl/>
        <w:numPr>
          <w:ilvl w:val="0"/>
          <w:numId w:val="26"/>
        </w:numPr>
        <w:tabs>
          <w:tab w:val="left" w:pos="1542"/>
        </w:tabs>
        <w:autoSpaceDE/>
        <w:autoSpaceDN/>
        <w:ind w:left="0" w:hanging="284"/>
        <w:contextualSpacing/>
        <w:rPr>
          <w:sz w:val="28"/>
          <w:szCs w:val="28"/>
        </w:rPr>
      </w:pPr>
      <w:r w:rsidRPr="00C02834">
        <w:rPr>
          <w:sz w:val="28"/>
          <w:szCs w:val="28"/>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C02834" w:rsidRPr="00C02834" w:rsidRDefault="00C02834" w:rsidP="00C02834">
      <w:pPr>
        <w:pStyle w:val="ac"/>
        <w:widowControl/>
        <w:numPr>
          <w:ilvl w:val="0"/>
          <w:numId w:val="26"/>
        </w:numPr>
        <w:tabs>
          <w:tab w:val="left" w:pos="1542"/>
        </w:tabs>
        <w:autoSpaceDE/>
        <w:autoSpaceDN/>
        <w:ind w:left="0" w:hanging="284"/>
        <w:contextualSpacing/>
        <w:rPr>
          <w:sz w:val="28"/>
          <w:szCs w:val="28"/>
        </w:rPr>
      </w:pPr>
      <w:r w:rsidRPr="00C02834">
        <w:rPr>
          <w:sz w:val="28"/>
          <w:szCs w:val="2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C02834" w:rsidRPr="00C02834" w:rsidRDefault="00C02834" w:rsidP="00C02834">
      <w:pPr>
        <w:pStyle w:val="ac"/>
        <w:widowControl/>
        <w:numPr>
          <w:ilvl w:val="0"/>
          <w:numId w:val="26"/>
        </w:numPr>
        <w:tabs>
          <w:tab w:val="left" w:pos="1542"/>
        </w:tabs>
        <w:autoSpaceDE/>
        <w:autoSpaceDN/>
        <w:ind w:left="0" w:hanging="284"/>
        <w:contextualSpacing/>
        <w:rPr>
          <w:sz w:val="28"/>
          <w:szCs w:val="28"/>
        </w:rPr>
      </w:pPr>
      <w:r w:rsidRPr="00C02834">
        <w:rPr>
          <w:sz w:val="28"/>
          <w:szCs w:val="28"/>
        </w:rPr>
        <w:t>освоение приемов действий в нестандартных ситуациях, овладение эвристическими методами решения проблем;</w:t>
      </w:r>
    </w:p>
    <w:p w:rsidR="00C02834" w:rsidRPr="00C02834" w:rsidRDefault="00C02834" w:rsidP="00C02834">
      <w:pPr>
        <w:pStyle w:val="ac"/>
        <w:widowControl/>
        <w:numPr>
          <w:ilvl w:val="0"/>
          <w:numId w:val="26"/>
        </w:numPr>
        <w:tabs>
          <w:tab w:val="left" w:pos="1542"/>
        </w:tabs>
        <w:autoSpaceDE/>
        <w:autoSpaceDN/>
        <w:ind w:left="0" w:hanging="284"/>
        <w:contextualSpacing/>
        <w:rPr>
          <w:sz w:val="28"/>
          <w:szCs w:val="28"/>
        </w:rPr>
      </w:pPr>
      <w:r w:rsidRPr="00C02834">
        <w:rPr>
          <w:sz w:val="28"/>
          <w:szCs w:val="28"/>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C02834" w:rsidRPr="00C02834" w:rsidRDefault="00C02834" w:rsidP="00C02834">
      <w:pPr>
        <w:pStyle w:val="21"/>
        <w:spacing w:before="0"/>
        <w:ind w:left="0"/>
        <w:jc w:val="both"/>
        <w:rPr>
          <w:sz w:val="28"/>
          <w:szCs w:val="28"/>
        </w:rPr>
      </w:pPr>
      <w:r w:rsidRPr="00C02834">
        <w:rPr>
          <w:sz w:val="28"/>
          <w:szCs w:val="28"/>
        </w:rPr>
        <w:t>Личностные результаты обучения:</w:t>
      </w:r>
    </w:p>
    <w:p w:rsidR="00C02834" w:rsidRPr="00C02834" w:rsidRDefault="00C02834" w:rsidP="00C02834">
      <w:pPr>
        <w:pStyle w:val="ac"/>
        <w:widowControl/>
        <w:numPr>
          <w:ilvl w:val="0"/>
          <w:numId w:val="27"/>
        </w:numPr>
        <w:tabs>
          <w:tab w:val="left" w:pos="1542"/>
        </w:tabs>
        <w:autoSpaceDE/>
        <w:autoSpaceDN/>
        <w:ind w:left="0" w:hanging="142"/>
        <w:contextualSpacing/>
        <w:rPr>
          <w:sz w:val="28"/>
          <w:szCs w:val="28"/>
        </w:rPr>
      </w:pPr>
      <w:proofErr w:type="spellStart"/>
      <w:r w:rsidRPr="00C02834">
        <w:rPr>
          <w:sz w:val="28"/>
          <w:szCs w:val="28"/>
        </w:rPr>
        <w:t>сформированность</w:t>
      </w:r>
      <w:proofErr w:type="spellEnd"/>
      <w:r w:rsidRPr="00C02834">
        <w:rPr>
          <w:sz w:val="28"/>
          <w:szCs w:val="28"/>
        </w:rPr>
        <w:t xml:space="preserve"> познавательных интересов, интеллектуальных и творческих способностей учащихся;</w:t>
      </w:r>
    </w:p>
    <w:p w:rsidR="00C02834" w:rsidRPr="00C02834" w:rsidRDefault="00C02834" w:rsidP="00C02834">
      <w:pPr>
        <w:pStyle w:val="ac"/>
        <w:widowControl/>
        <w:numPr>
          <w:ilvl w:val="0"/>
          <w:numId w:val="27"/>
        </w:numPr>
        <w:tabs>
          <w:tab w:val="left" w:pos="1542"/>
        </w:tabs>
        <w:autoSpaceDE/>
        <w:autoSpaceDN/>
        <w:ind w:left="0" w:hanging="142"/>
        <w:contextualSpacing/>
        <w:rPr>
          <w:sz w:val="28"/>
          <w:szCs w:val="28"/>
        </w:rPr>
      </w:pPr>
      <w:r w:rsidRPr="00C02834">
        <w:rPr>
          <w:sz w:val="28"/>
          <w:szCs w:val="28"/>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к элементу общечеловеческой культуры;</w:t>
      </w:r>
    </w:p>
    <w:p w:rsidR="00C02834" w:rsidRPr="00C02834" w:rsidRDefault="00C02834" w:rsidP="00C02834">
      <w:pPr>
        <w:pStyle w:val="ac"/>
        <w:widowControl/>
        <w:numPr>
          <w:ilvl w:val="0"/>
          <w:numId w:val="27"/>
        </w:numPr>
        <w:tabs>
          <w:tab w:val="left" w:pos="1542"/>
        </w:tabs>
        <w:autoSpaceDE/>
        <w:autoSpaceDN/>
        <w:ind w:left="0" w:hanging="142"/>
        <w:contextualSpacing/>
        <w:rPr>
          <w:sz w:val="28"/>
          <w:szCs w:val="28"/>
        </w:rPr>
      </w:pPr>
      <w:r w:rsidRPr="00C02834">
        <w:rPr>
          <w:sz w:val="28"/>
          <w:szCs w:val="28"/>
        </w:rPr>
        <w:t>самостоятельность в приобретении новых знаний и практических умений;</w:t>
      </w:r>
    </w:p>
    <w:p w:rsidR="00C02834" w:rsidRPr="00C02834" w:rsidRDefault="00C02834" w:rsidP="00C02834">
      <w:pPr>
        <w:pStyle w:val="ac"/>
        <w:widowControl/>
        <w:numPr>
          <w:ilvl w:val="0"/>
          <w:numId w:val="27"/>
        </w:numPr>
        <w:tabs>
          <w:tab w:val="left" w:pos="1542"/>
        </w:tabs>
        <w:autoSpaceDE/>
        <w:autoSpaceDN/>
        <w:ind w:left="0" w:hanging="142"/>
        <w:contextualSpacing/>
        <w:rPr>
          <w:sz w:val="28"/>
          <w:szCs w:val="28"/>
        </w:rPr>
      </w:pPr>
      <w:r w:rsidRPr="00C02834">
        <w:rPr>
          <w:sz w:val="28"/>
          <w:szCs w:val="28"/>
        </w:rPr>
        <w:t>мотивация образовательной деятельности школьников на основе личностно-ориентированного подхода;</w:t>
      </w:r>
    </w:p>
    <w:p w:rsidR="00C02834" w:rsidRPr="00C02834" w:rsidRDefault="00C02834" w:rsidP="00C02834">
      <w:pPr>
        <w:pStyle w:val="ac"/>
        <w:widowControl/>
        <w:numPr>
          <w:ilvl w:val="0"/>
          <w:numId w:val="27"/>
        </w:numPr>
        <w:tabs>
          <w:tab w:val="left" w:pos="1542"/>
        </w:tabs>
        <w:autoSpaceDE/>
        <w:autoSpaceDN/>
        <w:ind w:left="0" w:hanging="142"/>
        <w:contextualSpacing/>
        <w:rPr>
          <w:sz w:val="28"/>
          <w:szCs w:val="28"/>
        </w:rPr>
      </w:pPr>
      <w:r w:rsidRPr="00C02834">
        <w:rPr>
          <w:sz w:val="28"/>
          <w:szCs w:val="28"/>
        </w:rPr>
        <w:t>формирование ценностных отношений друг к другу, к учителю, к авторам открытий и изобретений, к результатам обучения;</w:t>
      </w:r>
    </w:p>
    <w:p w:rsidR="00C02834" w:rsidRPr="00C02834" w:rsidRDefault="00C02834" w:rsidP="00C02834">
      <w:pPr>
        <w:pStyle w:val="ac"/>
        <w:widowControl/>
        <w:numPr>
          <w:ilvl w:val="0"/>
          <w:numId w:val="27"/>
        </w:numPr>
        <w:tabs>
          <w:tab w:val="left" w:pos="1542"/>
        </w:tabs>
        <w:autoSpaceDE/>
        <w:autoSpaceDN/>
        <w:ind w:left="0" w:hanging="142"/>
        <w:contextualSpacing/>
        <w:rPr>
          <w:sz w:val="28"/>
          <w:szCs w:val="28"/>
        </w:rPr>
      </w:pPr>
      <w:r w:rsidRPr="00C02834">
        <w:rPr>
          <w:sz w:val="28"/>
          <w:szCs w:val="28"/>
        </w:rPr>
        <w:t>приобретение положительного эмоционального отношения к окружающей природе и самому себе как части природы, желание познавать природные объекты и явления в соответствии с жизненными потребностями и интересами;</w:t>
      </w:r>
    </w:p>
    <w:p w:rsidR="00C02834" w:rsidRPr="00C02834" w:rsidRDefault="00C02834" w:rsidP="00C02834">
      <w:pPr>
        <w:pStyle w:val="ac"/>
        <w:widowControl/>
        <w:numPr>
          <w:ilvl w:val="0"/>
          <w:numId w:val="27"/>
        </w:numPr>
        <w:tabs>
          <w:tab w:val="left" w:pos="1542"/>
        </w:tabs>
        <w:autoSpaceDE/>
        <w:autoSpaceDN/>
        <w:ind w:left="0" w:hanging="142"/>
        <w:contextualSpacing/>
        <w:rPr>
          <w:sz w:val="28"/>
          <w:szCs w:val="28"/>
        </w:rPr>
      </w:pPr>
      <w:r w:rsidRPr="00C02834">
        <w:rPr>
          <w:sz w:val="28"/>
          <w:szCs w:val="28"/>
        </w:rPr>
        <w:lastRenderedPageBreak/>
        <w:t>приобретение умения ставить перед собой познавательные цели, выдвигать гипотезы, конструировать высказывания естественнонаучного характера,</w:t>
      </w:r>
      <w:r>
        <w:rPr>
          <w:sz w:val="28"/>
          <w:szCs w:val="28"/>
        </w:rPr>
        <w:t xml:space="preserve"> </w:t>
      </w:r>
      <w:r w:rsidRPr="00C02834">
        <w:rPr>
          <w:sz w:val="28"/>
          <w:szCs w:val="28"/>
        </w:rPr>
        <w:t>доказывать собственную точку зрения по обсуждаемому вопросу.</w:t>
      </w:r>
    </w:p>
    <w:p w:rsidR="00C02834" w:rsidRPr="00C02834" w:rsidRDefault="00C02834" w:rsidP="00C02834">
      <w:pPr>
        <w:pStyle w:val="ac"/>
        <w:tabs>
          <w:tab w:val="left" w:pos="1542"/>
        </w:tabs>
        <w:ind w:left="0"/>
        <w:rPr>
          <w:sz w:val="28"/>
          <w:szCs w:val="28"/>
        </w:rPr>
      </w:pPr>
    </w:p>
    <w:p w:rsidR="00C02834" w:rsidRPr="00C02834" w:rsidRDefault="00C02834" w:rsidP="00C02834">
      <w:pPr>
        <w:pStyle w:val="11"/>
        <w:ind w:left="0" w:firstLine="284"/>
        <w:jc w:val="center"/>
      </w:pPr>
      <w:r w:rsidRPr="00C02834">
        <w:t>Материально-техническое обеспечение образовательного процесса</w:t>
      </w:r>
    </w:p>
    <w:p w:rsidR="00C02834" w:rsidRPr="00C02834" w:rsidRDefault="00C02834" w:rsidP="00C02834">
      <w:pPr>
        <w:pStyle w:val="11"/>
        <w:ind w:left="0" w:firstLine="708"/>
      </w:pPr>
      <w:r w:rsidRPr="00C02834">
        <w:t>УМК</w:t>
      </w:r>
      <w:proofErr w:type="gramStart"/>
      <w:r w:rsidRPr="00C02834">
        <w:t>«Ф</w:t>
      </w:r>
      <w:proofErr w:type="gramEnd"/>
      <w:r w:rsidRPr="00C02834">
        <w:t>изика.7класс»О.Ф.КабардинФизика-7,-М.Дрофа,2017.</w:t>
      </w:r>
    </w:p>
    <w:p w:rsidR="00C02834" w:rsidRPr="00C02834" w:rsidRDefault="00C02834" w:rsidP="00C02834">
      <w:pPr>
        <w:pStyle w:val="21"/>
        <w:spacing w:before="0"/>
        <w:ind w:left="0" w:firstLine="708"/>
        <w:jc w:val="both"/>
        <w:rPr>
          <w:spacing w:val="-57"/>
          <w:sz w:val="28"/>
          <w:szCs w:val="28"/>
        </w:rPr>
      </w:pPr>
      <w:r w:rsidRPr="00C02834">
        <w:rPr>
          <w:sz w:val="28"/>
          <w:szCs w:val="28"/>
        </w:rPr>
        <w:t>Список наглядных пособий:</w:t>
      </w:r>
    </w:p>
    <w:p w:rsidR="00C02834" w:rsidRPr="00C02834" w:rsidRDefault="00C02834" w:rsidP="00C02834">
      <w:pPr>
        <w:pStyle w:val="21"/>
        <w:spacing w:before="0"/>
        <w:ind w:left="0"/>
        <w:jc w:val="both"/>
        <w:rPr>
          <w:sz w:val="28"/>
          <w:szCs w:val="28"/>
        </w:rPr>
      </w:pPr>
      <w:r w:rsidRPr="00C02834">
        <w:rPr>
          <w:sz w:val="28"/>
          <w:szCs w:val="28"/>
        </w:rPr>
        <w:t>Таблицы   общего назначения</w:t>
      </w:r>
    </w:p>
    <w:p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Международная система единиц (СИ).</w:t>
      </w:r>
    </w:p>
    <w:p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Приставки для образования десятичных кратных и дольных единиц.</w:t>
      </w:r>
    </w:p>
    <w:p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Физические постоянные.</w:t>
      </w:r>
    </w:p>
    <w:p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Шкала электромагнитных волн.</w:t>
      </w:r>
    </w:p>
    <w:p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Правила по технике безопасности при работе в кабинете физики.</w:t>
      </w:r>
    </w:p>
    <w:p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Меры безопасности при постановке и проведении лабораторных работ по электричеству.</w:t>
      </w:r>
    </w:p>
    <w:p w:rsidR="00C02834" w:rsidRPr="00C02834" w:rsidRDefault="00C02834" w:rsidP="00C02834">
      <w:pPr>
        <w:tabs>
          <w:tab w:val="left" w:pos="1542"/>
        </w:tabs>
        <w:spacing w:after="0" w:line="240" w:lineRule="auto"/>
        <w:jc w:val="both"/>
        <w:rPr>
          <w:rFonts w:ascii="Times New Roman" w:hAnsi="Times New Roman" w:cs="Times New Roman"/>
          <w:b/>
          <w:sz w:val="28"/>
          <w:szCs w:val="28"/>
        </w:rPr>
      </w:pPr>
      <w:r w:rsidRPr="00C02834">
        <w:rPr>
          <w:rFonts w:ascii="Times New Roman" w:hAnsi="Times New Roman" w:cs="Times New Roman"/>
          <w:b/>
          <w:sz w:val="28"/>
          <w:szCs w:val="28"/>
        </w:rPr>
        <w:t xml:space="preserve">Оборудование: </w:t>
      </w:r>
    </w:p>
    <w:p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Весы</w:t>
      </w:r>
    </w:p>
    <w:p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Грузы</w:t>
      </w:r>
    </w:p>
    <w:p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Динамометры</w:t>
      </w:r>
    </w:p>
    <w:p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Линейка</w:t>
      </w:r>
    </w:p>
    <w:p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Магниты</w:t>
      </w:r>
    </w:p>
    <w:p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Манометры</w:t>
      </w:r>
    </w:p>
    <w:p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Барометр – анероид</w:t>
      </w:r>
    </w:p>
    <w:p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Оптические приборы</w:t>
      </w:r>
    </w:p>
    <w:p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Двигатель внутреннего  сгорания</w:t>
      </w:r>
    </w:p>
    <w:p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Секундомер</w:t>
      </w:r>
    </w:p>
    <w:p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Термометры</w:t>
      </w:r>
    </w:p>
    <w:p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Штативы</w:t>
      </w:r>
    </w:p>
    <w:p w:rsidR="00C02834" w:rsidRPr="00C02834" w:rsidRDefault="00C02834" w:rsidP="00C02834">
      <w:pPr>
        <w:tabs>
          <w:tab w:val="left" w:pos="1542"/>
        </w:tabs>
        <w:spacing w:after="0" w:line="240" w:lineRule="auto"/>
        <w:jc w:val="both"/>
        <w:rPr>
          <w:rFonts w:ascii="Times New Roman" w:hAnsi="Times New Roman" w:cs="Times New Roman"/>
          <w:b/>
          <w:sz w:val="28"/>
          <w:szCs w:val="28"/>
        </w:rPr>
      </w:pPr>
      <w:r w:rsidRPr="00C02834">
        <w:rPr>
          <w:rFonts w:ascii="Times New Roman" w:hAnsi="Times New Roman" w:cs="Times New Roman"/>
          <w:b/>
          <w:sz w:val="28"/>
          <w:szCs w:val="28"/>
        </w:rPr>
        <w:t xml:space="preserve">Микро  </w:t>
      </w:r>
      <w:r w:rsidRPr="00C02834">
        <w:rPr>
          <w:rFonts w:ascii="Times New Roman" w:hAnsi="Times New Roman" w:cs="Times New Roman"/>
          <w:b/>
          <w:sz w:val="28"/>
          <w:szCs w:val="28"/>
          <w:lang w:val="en-US"/>
        </w:rPr>
        <w:t>L</w:t>
      </w:r>
      <w:r w:rsidRPr="00C02834">
        <w:rPr>
          <w:rFonts w:ascii="Times New Roman" w:hAnsi="Times New Roman" w:cs="Times New Roman"/>
          <w:b/>
          <w:sz w:val="28"/>
          <w:szCs w:val="28"/>
        </w:rPr>
        <w:t>- лаборатория (проект «Точка роста»)</w:t>
      </w:r>
    </w:p>
    <w:p w:rsidR="00C02834" w:rsidRPr="00C02834" w:rsidRDefault="00C02834" w:rsidP="00C02834">
      <w:pPr>
        <w:tabs>
          <w:tab w:val="left" w:pos="154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Трансформатор</w:t>
      </w:r>
    </w:p>
    <w:p w:rsidR="00C02834" w:rsidRPr="00C02834" w:rsidRDefault="00C02834" w:rsidP="00C02834">
      <w:pPr>
        <w:pStyle w:val="21"/>
        <w:spacing w:before="0"/>
        <w:ind w:left="0"/>
        <w:jc w:val="both"/>
        <w:rPr>
          <w:sz w:val="28"/>
          <w:szCs w:val="28"/>
        </w:rPr>
      </w:pPr>
      <w:r w:rsidRPr="00C02834">
        <w:rPr>
          <w:sz w:val="28"/>
          <w:szCs w:val="28"/>
        </w:rPr>
        <w:t>Тематические таблицы</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Броуновское движение. Диффузия.</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Поверхностное натяжение, капиллярность.</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Манометр.</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Строение атмосферы Земли.</w:t>
      </w:r>
    </w:p>
    <w:p w:rsidR="00C02834" w:rsidRPr="00C02834" w:rsidRDefault="00C02834" w:rsidP="00C02834">
      <w:pPr>
        <w:tabs>
          <w:tab w:val="left" w:pos="159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Атмосферное давление.</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Барометр-анероид.</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Виды деформаций I.</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Виды деформаций II.</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Глаз как оптическая система.</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Оптические приборы.</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Измерение температуры.</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Внутренняя энергия.</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Теплоизоляционные материалы.</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Плавление, испарение, кипение.</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Двигатель внутреннего сгорания.</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Двигатель постоянного тока.</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lastRenderedPageBreak/>
        <w:t>Траектория движения.</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Относительность движения.</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Второй закон Ньютона.</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Реактивное движение.</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Космический корабль «Восток».</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Работа силы.</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Механические волны.</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Приборы магнитоэлектрической системы.</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Схема гидроэлектростанции.</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Трансформатор.</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Передача и распределение электроэнергии.</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Динамик. Микрофон.</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Модели строения атома.</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Солнечная система.</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Затмения.</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Земля—планета Солнечной системы.</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Строение Солнца.</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Луна.</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Планеты земной группы.</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Планеты-гиганты.</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Малые тела Солнечной системы.</w:t>
      </w:r>
    </w:p>
    <w:p w:rsidR="00C02834" w:rsidRPr="00C02834" w:rsidRDefault="00C02834" w:rsidP="00C02834">
      <w:pPr>
        <w:tabs>
          <w:tab w:val="left" w:pos="1530"/>
        </w:tabs>
        <w:spacing w:after="0" w:line="240" w:lineRule="auto"/>
        <w:jc w:val="both"/>
        <w:rPr>
          <w:rFonts w:ascii="Times New Roman" w:hAnsi="Times New Roman" w:cs="Times New Roman"/>
          <w:b/>
          <w:sz w:val="28"/>
          <w:szCs w:val="28"/>
        </w:rPr>
      </w:pPr>
    </w:p>
    <w:p w:rsidR="00C02834" w:rsidRPr="00C02834" w:rsidRDefault="00C02834" w:rsidP="00C02834">
      <w:pPr>
        <w:tabs>
          <w:tab w:val="left" w:pos="1530"/>
        </w:tabs>
        <w:spacing w:after="0" w:line="240" w:lineRule="auto"/>
        <w:jc w:val="both"/>
        <w:rPr>
          <w:rFonts w:ascii="Times New Roman" w:hAnsi="Times New Roman" w:cs="Times New Roman"/>
          <w:b/>
          <w:sz w:val="28"/>
          <w:szCs w:val="28"/>
        </w:rPr>
      </w:pPr>
      <w:r w:rsidRPr="00C02834">
        <w:rPr>
          <w:rFonts w:ascii="Times New Roman" w:hAnsi="Times New Roman" w:cs="Times New Roman"/>
          <w:b/>
          <w:sz w:val="28"/>
          <w:szCs w:val="28"/>
        </w:rPr>
        <w:t xml:space="preserve">Виды деятельности: </w:t>
      </w:r>
    </w:p>
    <w:p w:rsidR="00C02834" w:rsidRPr="00C02834" w:rsidRDefault="00C02834" w:rsidP="00C02834">
      <w:pPr>
        <w:tabs>
          <w:tab w:val="left" w:pos="126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Беседа</w:t>
      </w:r>
    </w:p>
    <w:p w:rsidR="00C02834" w:rsidRPr="00C02834" w:rsidRDefault="00C02834" w:rsidP="00C02834">
      <w:pPr>
        <w:tabs>
          <w:tab w:val="left" w:pos="126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 xml:space="preserve">Экспериментальный практикум. </w:t>
      </w:r>
      <w:r w:rsidRPr="00C02834">
        <w:rPr>
          <w:rFonts w:ascii="Times New Roman" w:hAnsi="Times New Roman" w:cs="Times New Roman"/>
          <w:spacing w:val="-1"/>
          <w:sz w:val="28"/>
          <w:szCs w:val="28"/>
        </w:rPr>
        <w:t xml:space="preserve">Проектная </w:t>
      </w:r>
      <w:r w:rsidRPr="00C02834">
        <w:rPr>
          <w:rFonts w:ascii="Times New Roman" w:hAnsi="Times New Roman" w:cs="Times New Roman"/>
          <w:sz w:val="28"/>
          <w:szCs w:val="28"/>
        </w:rPr>
        <w:t>работа</w:t>
      </w:r>
    </w:p>
    <w:p w:rsidR="00C02834" w:rsidRPr="00C02834" w:rsidRDefault="00C02834" w:rsidP="00C02834">
      <w:pPr>
        <w:tabs>
          <w:tab w:val="left" w:pos="126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Практикум решения физических задач</w:t>
      </w:r>
    </w:p>
    <w:p w:rsidR="00C02834" w:rsidRPr="00C02834" w:rsidRDefault="00C02834" w:rsidP="00C02834">
      <w:pPr>
        <w:tabs>
          <w:tab w:val="left" w:pos="126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Лекции</w:t>
      </w:r>
    </w:p>
    <w:p w:rsidR="00C02834" w:rsidRPr="00C02834" w:rsidRDefault="00C02834" w:rsidP="00C02834">
      <w:pPr>
        <w:tabs>
          <w:tab w:val="left" w:pos="1262"/>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Викторины по физике и астрономии.</w:t>
      </w:r>
    </w:p>
    <w:p w:rsidR="00C02834" w:rsidRPr="00C02834" w:rsidRDefault="00C02834" w:rsidP="00C02834">
      <w:pPr>
        <w:pStyle w:val="21"/>
        <w:spacing w:before="0"/>
        <w:ind w:left="0"/>
        <w:jc w:val="center"/>
        <w:rPr>
          <w:sz w:val="28"/>
          <w:szCs w:val="28"/>
        </w:rPr>
      </w:pPr>
    </w:p>
    <w:p w:rsidR="00C02834" w:rsidRPr="00C02834" w:rsidRDefault="00C02834" w:rsidP="00C02834">
      <w:pPr>
        <w:pStyle w:val="21"/>
        <w:spacing w:before="0"/>
        <w:ind w:left="0"/>
        <w:jc w:val="center"/>
        <w:rPr>
          <w:sz w:val="28"/>
          <w:szCs w:val="28"/>
        </w:rPr>
      </w:pPr>
      <w:r w:rsidRPr="00C02834">
        <w:rPr>
          <w:sz w:val="28"/>
          <w:szCs w:val="28"/>
        </w:rPr>
        <w:t>Литература</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proofErr w:type="spellStart"/>
      <w:r w:rsidRPr="00C02834">
        <w:rPr>
          <w:rFonts w:ascii="Times New Roman" w:hAnsi="Times New Roman" w:cs="Times New Roman"/>
          <w:sz w:val="28"/>
          <w:szCs w:val="28"/>
        </w:rPr>
        <w:t>Кабардин</w:t>
      </w:r>
      <w:proofErr w:type="spellEnd"/>
      <w:r w:rsidRPr="00C02834">
        <w:rPr>
          <w:rFonts w:ascii="Times New Roman" w:hAnsi="Times New Roman" w:cs="Times New Roman"/>
          <w:sz w:val="28"/>
          <w:szCs w:val="28"/>
        </w:rPr>
        <w:t xml:space="preserve"> О.Ф. Внеурочная работа по </w:t>
      </w:r>
      <w:proofErr w:type="gramStart"/>
      <w:r w:rsidRPr="00C02834">
        <w:rPr>
          <w:rFonts w:ascii="Times New Roman" w:hAnsi="Times New Roman" w:cs="Times New Roman"/>
          <w:sz w:val="28"/>
          <w:szCs w:val="28"/>
        </w:rPr>
        <w:t>физике–Москва</w:t>
      </w:r>
      <w:proofErr w:type="gramEnd"/>
      <w:r w:rsidRPr="00C02834">
        <w:rPr>
          <w:rFonts w:ascii="Times New Roman" w:hAnsi="Times New Roman" w:cs="Times New Roman"/>
          <w:sz w:val="28"/>
          <w:szCs w:val="28"/>
        </w:rPr>
        <w:t>: Просвещение,</w:t>
      </w:r>
      <w:r w:rsidRPr="00C02834">
        <w:rPr>
          <w:rFonts w:ascii="Times New Roman" w:hAnsi="Times New Roman" w:cs="Times New Roman"/>
          <w:spacing w:val="-2"/>
          <w:sz w:val="28"/>
          <w:szCs w:val="28"/>
        </w:rPr>
        <w:t>2015</w:t>
      </w:r>
      <w:r w:rsidRPr="00C02834">
        <w:rPr>
          <w:rFonts w:ascii="Times New Roman" w:hAnsi="Times New Roman" w:cs="Times New Roman"/>
          <w:sz w:val="28"/>
          <w:szCs w:val="28"/>
        </w:rPr>
        <w:t xml:space="preserve">. </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proofErr w:type="spellStart"/>
      <w:r w:rsidRPr="00C02834">
        <w:rPr>
          <w:rFonts w:ascii="Times New Roman" w:hAnsi="Times New Roman" w:cs="Times New Roman"/>
          <w:sz w:val="28"/>
          <w:szCs w:val="28"/>
        </w:rPr>
        <w:t>Ландсберг</w:t>
      </w:r>
      <w:proofErr w:type="spellEnd"/>
      <w:r w:rsidRPr="00C02834">
        <w:rPr>
          <w:rFonts w:ascii="Times New Roman" w:hAnsi="Times New Roman" w:cs="Times New Roman"/>
          <w:sz w:val="28"/>
          <w:szCs w:val="28"/>
        </w:rPr>
        <w:t xml:space="preserve"> Г.С.Элементарный учебник физики.</w:t>
      </w:r>
      <w:proofErr w:type="gramStart"/>
      <w:r w:rsidRPr="00C02834">
        <w:rPr>
          <w:rFonts w:ascii="Times New Roman" w:hAnsi="Times New Roman" w:cs="Times New Roman"/>
          <w:sz w:val="28"/>
          <w:szCs w:val="28"/>
        </w:rPr>
        <w:t>–М</w:t>
      </w:r>
      <w:proofErr w:type="gramEnd"/>
      <w:r w:rsidRPr="00C02834">
        <w:rPr>
          <w:rFonts w:ascii="Times New Roman" w:hAnsi="Times New Roman" w:cs="Times New Roman"/>
          <w:sz w:val="28"/>
          <w:szCs w:val="28"/>
        </w:rPr>
        <w:t>осква:Наука,2013.</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proofErr w:type="spellStart"/>
      <w:r w:rsidRPr="00C02834">
        <w:rPr>
          <w:rFonts w:ascii="Times New Roman" w:hAnsi="Times New Roman" w:cs="Times New Roman"/>
          <w:sz w:val="28"/>
          <w:szCs w:val="28"/>
        </w:rPr>
        <w:t>Тарг</w:t>
      </w:r>
      <w:proofErr w:type="spellEnd"/>
      <w:r w:rsidRPr="00C02834">
        <w:rPr>
          <w:rFonts w:ascii="Times New Roman" w:hAnsi="Times New Roman" w:cs="Times New Roman"/>
          <w:sz w:val="28"/>
          <w:szCs w:val="28"/>
        </w:rPr>
        <w:t xml:space="preserve">  С.М.</w:t>
      </w:r>
      <w:r w:rsidRPr="00C02834">
        <w:rPr>
          <w:rFonts w:ascii="Times New Roman" w:hAnsi="Times New Roman" w:cs="Times New Roman"/>
          <w:sz w:val="28"/>
          <w:szCs w:val="28"/>
        </w:rPr>
        <w:tab/>
        <w:t>Физический</w:t>
      </w:r>
      <w:r w:rsidRPr="00C02834">
        <w:rPr>
          <w:rFonts w:ascii="Times New Roman" w:hAnsi="Times New Roman" w:cs="Times New Roman"/>
          <w:sz w:val="28"/>
          <w:szCs w:val="28"/>
        </w:rPr>
        <w:tab/>
        <w:t>энциклопедический</w:t>
      </w:r>
      <w:r w:rsidRPr="00C02834">
        <w:rPr>
          <w:rFonts w:ascii="Times New Roman" w:hAnsi="Times New Roman" w:cs="Times New Roman"/>
          <w:sz w:val="28"/>
          <w:szCs w:val="28"/>
        </w:rPr>
        <w:tab/>
        <w:t>словарь. - Москва:</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r w:rsidRPr="00C02834">
        <w:rPr>
          <w:rFonts w:ascii="Times New Roman" w:hAnsi="Times New Roman" w:cs="Times New Roman"/>
          <w:spacing w:val="-1"/>
          <w:sz w:val="28"/>
          <w:szCs w:val="28"/>
        </w:rPr>
        <w:t>Советская</w:t>
      </w:r>
      <w:r w:rsidRPr="00C02834">
        <w:rPr>
          <w:rFonts w:ascii="Times New Roman" w:hAnsi="Times New Roman" w:cs="Times New Roman"/>
          <w:sz w:val="28"/>
          <w:szCs w:val="28"/>
        </w:rPr>
        <w:t>энциклопедия,2018.</w:t>
      </w:r>
    </w:p>
    <w:p w:rsidR="00C02834" w:rsidRPr="00C02834" w:rsidRDefault="00C02834" w:rsidP="00C02834">
      <w:pPr>
        <w:tabs>
          <w:tab w:val="left" w:pos="1530"/>
          <w:tab w:val="left" w:pos="2508"/>
          <w:tab w:val="left" w:pos="2842"/>
          <w:tab w:val="left" w:pos="3734"/>
          <w:tab w:val="left" w:pos="4728"/>
          <w:tab w:val="left" w:pos="5009"/>
          <w:tab w:val="left" w:pos="6283"/>
          <w:tab w:val="left" w:pos="9003"/>
          <w:tab w:val="left" w:pos="9336"/>
        </w:tabs>
        <w:spacing w:after="0" w:line="240" w:lineRule="auto"/>
        <w:jc w:val="both"/>
        <w:rPr>
          <w:rFonts w:ascii="Times New Roman" w:hAnsi="Times New Roman" w:cs="Times New Roman"/>
          <w:sz w:val="28"/>
          <w:szCs w:val="28"/>
        </w:rPr>
      </w:pPr>
      <w:r w:rsidRPr="00C02834">
        <w:rPr>
          <w:rFonts w:ascii="Times New Roman" w:hAnsi="Times New Roman" w:cs="Times New Roman"/>
          <w:sz w:val="28"/>
          <w:szCs w:val="28"/>
        </w:rPr>
        <w:t xml:space="preserve">Физика– </w:t>
      </w:r>
      <w:proofErr w:type="gramStart"/>
      <w:r w:rsidRPr="00C02834">
        <w:rPr>
          <w:rFonts w:ascii="Times New Roman" w:hAnsi="Times New Roman" w:cs="Times New Roman"/>
          <w:sz w:val="28"/>
          <w:szCs w:val="28"/>
        </w:rPr>
        <w:t>юн</w:t>
      </w:r>
      <w:proofErr w:type="gramEnd"/>
      <w:r w:rsidRPr="00C02834">
        <w:rPr>
          <w:rFonts w:ascii="Times New Roman" w:hAnsi="Times New Roman" w:cs="Times New Roman"/>
          <w:sz w:val="28"/>
          <w:szCs w:val="28"/>
        </w:rPr>
        <w:t>ым.</w:t>
      </w:r>
      <w:r w:rsidRPr="00C02834">
        <w:rPr>
          <w:rFonts w:ascii="Times New Roman" w:hAnsi="Times New Roman" w:cs="Times New Roman"/>
          <w:sz w:val="28"/>
          <w:szCs w:val="28"/>
        </w:rPr>
        <w:tab/>
        <w:t xml:space="preserve">Часть I. Сост. М.Н. </w:t>
      </w:r>
      <w:proofErr w:type="spellStart"/>
      <w:r w:rsidRPr="00C02834">
        <w:rPr>
          <w:rFonts w:ascii="Times New Roman" w:hAnsi="Times New Roman" w:cs="Times New Roman"/>
          <w:sz w:val="28"/>
          <w:szCs w:val="28"/>
        </w:rPr>
        <w:t>Ергомышева-Алексеева</w:t>
      </w:r>
      <w:proofErr w:type="spellEnd"/>
      <w:r w:rsidRPr="00C02834">
        <w:rPr>
          <w:rFonts w:ascii="Times New Roman" w:hAnsi="Times New Roman" w:cs="Times New Roman"/>
          <w:sz w:val="28"/>
          <w:szCs w:val="28"/>
        </w:rPr>
        <w:t>.</w:t>
      </w:r>
      <w:r w:rsidRPr="00C02834">
        <w:rPr>
          <w:rFonts w:ascii="Times New Roman" w:hAnsi="Times New Roman" w:cs="Times New Roman"/>
          <w:sz w:val="28"/>
          <w:szCs w:val="28"/>
        </w:rPr>
        <w:tab/>
      </w:r>
      <w:proofErr w:type="gramStart"/>
      <w:r w:rsidRPr="00C02834">
        <w:rPr>
          <w:rFonts w:ascii="Times New Roman" w:hAnsi="Times New Roman" w:cs="Times New Roman"/>
          <w:sz w:val="28"/>
          <w:szCs w:val="28"/>
        </w:rPr>
        <w:t>–</w:t>
      </w:r>
      <w:r w:rsidRPr="00C02834">
        <w:rPr>
          <w:rFonts w:ascii="Times New Roman" w:hAnsi="Times New Roman" w:cs="Times New Roman"/>
          <w:spacing w:val="-1"/>
          <w:sz w:val="28"/>
          <w:szCs w:val="28"/>
        </w:rPr>
        <w:t>М</w:t>
      </w:r>
      <w:proofErr w:type="gramEnd"/>
      <w:r w:rsidRPr="00C02834">
        <w:rPr>
          <w:rFonts w:ascii="Times New Roman" w:hAnsi="Times New Roman" w:cs="Times New Roman"/>
          <w:spacing w:val="-1"/>
          <w:sz w:val="28"/>
          <w:szCs w:val="28"/>
        </w:rPr>
        <w:t>осква:</w:t>
      </w:r>
      <w:r w:rsidRPr="00C02834">
        <w:rPr>
          <w:rFonts w:ascii="Times New Roman" w:hAnsi="Times New Roman" w:cs="Times New Roman"/>
          <w:sz w:val="28"/>
          <w:szCs w:val="28"/>
        </w:rPr>
        <w:t>Просвещение,2011. – 184 с.</w:t>
      </w:r>
    </w:p>
    <w:p w:rsidR="00C02834" w:rsidRPr="00C02834" w:rsidRDefault="00C02834" w:rsidP="00C02834">
      <w:pPr>
        <w:tabs>
          <w:tab w:val="left" w:pos="1530"/>
        </w:tabs>
        <w:spacing w:after="0" w:line="240" w:lineRule="auto"/>
        <w:jc w:val="both"/>
        <w:rPr>
          <w:rFonts w:ascii="Times New Roman" w:hAnsi="Times New Roman" w:cs="Times New Roman"/>
          <w:sz w:val="28"/>
          <w:szCs w:val="28"/>
        </w:rPr>
      </w:pPr>
      <w:hyperlink r:id="rId6" w:history="1">
        <w:r w:rsidRPr="00C02834">
          <w:rPr>
            <w:rStyle w:val="ae"/>
            <w:rFonts w:ascii="Times New Roman" w:hAnsi="Times New Roman" w:cs="Times New Roman"/>
            <w:sz w:val="28"/>
            <w:szCs w:val="28"/>
          </w:rPr>
          <w:t>http://www.alleng.ru/edu/phys</w:t>
        </w:r>
      </w:hyperlink>
      <w:r w:rsidRPr="00C02834">
        <w:rPr>
          <w:rFonts w:ascii="Times New Roman" w:hAnsi="Times New Roman" w:cs="Times New Roman"/>
          <w:sz w:val="28"/>
          <w:szCs w:val="28"/>
        </w:rPr>
        <w:t>-образовательныересурсыпофизике.</w:t>
      </w:r>
    </w:p>
    <w:p w:rsidR="00C02834" w:rsidRPr="00C02834" w:rsidRDefault="00C02834" w:rsidP="00C02834">
      <w:pPr>
        <w:tabs>
          <w:tab w:val="left" w:pos="1590"/>
        </w:tabs>
        <w:spacing w:after="0" w:line="240" w:lineRule="auto"/>
        <w:jc w:val="both"/>
        <w:rPr>
          <w:rFonts w:ascii="Times New Roman" w:hAnsi="Times New Roman" w:cs="Times New Roman"/>
          <w:sz w:val="28"/>
          <w:szCs w:val="28"/>
        </w:rPr>
      </w:pPr>
      <w:hyperlink r:id="rId7" w:history="1">
        <w:r w:rsidRPr="00C02834">
          <w:rPr>
            <w:rStyle w:val="ae"/>
            <w:rFonts w:ascii="Times New Roman" w:hAnsi="Times New Roman" w:cs="Times New Roman"/>
            <w:sz w:val="28"/>
            <w:szCs w:val="28"/>
          </w:rPr>
          <w:t>http://festival.1september.ru</w:t>
        </w:r>
      </w:hyperlink>
    </w:p>
    <w:p w:rsidR="00C02834" w:rsidRPr="00C02834" w:rsidRDefault="00C02834" w:rsidP="00C02834">
      <w:pPr>
        <w:pStyle w:val="11"/>
        <w:ind w:left="0"/>
        <w:jc w:val="center"/>
      </w:pPr>
    </w:p>
    <w:p w:rsidR="00C02834" w:rsidRPr="00C02834" w:rsidRDefault="00C02834" w:rsidP="00C02834">
      <w:pPr>
        <w:pStyle w:val="11"/>
        <w:ind w:left="0"/>
        <w:jc w:val="center"/>
      </w:pPr>
    </w:p>
    <w:p w:rsidR="00C02834" w:rsidRPr="00C02834" w:rsidRDefault="00C02834" w:rsidP="00C02834">
      <w:pPr>
        <w:pStyle w:val="11"/>
        <w:ind w:left="0"/>
        <w:jc w:val="center"/>
      </w:pPr>
      <w:r w:rsidRPr="00C02834">
        <w:t>Содержание курса</w:t>
      </w:r>
    </w:p>
    <w:p w:rsidR="00C02834" w:rsidRPr="00C02834" w:rsidRDefault="00C02834" w:rsidP="00C02834">
      <w:pPr>
        <w:pStyle w:val="21"/>
        <w:spacing w:before="0"/>
        <w:ind w:left="0"/>
        <w:jc w:val="both"/>
        <w:rPr>
          <w:sz w:val="28"/>
          <w:szCs w:val="28"/>
        </w:rPr>
      </w:pPr>
      <w:r w:rsidRPr="00C02834">
        <w:rPr>
          <w:sz w:val="28"/>
          <w:szCs w:val="28"/>
        </w:rPr>
        <w:t>Вводное  занятие(1ч)</w:t>
      </w:r>
    </w:p>
    <w:p w:rsidR="00C02834" w:rsidRPr="00C02834" w:rsidRDefault="00C02834" w:rsidP="00C02834">
      <w:pPr>
        <w:pStyle w:val="TableParagraph"/>
        <w:ind w:left="0"/>
        <w:jc w:val="both"/>
        <w:rPr>
          <w:sz w:val="28"/>
          <w:szCs w:val="28"/>
        </w:rPr>
      </w:pPr>
      <w:r w:rsidRPr="00C02834">
        <w:rPr>
          <w:sz w:val="28"/>
          <w:szCs w:val="28"/>
        </w:rPr>
        <w:t>Инструктаж по охране труда на занятиях. Планирование  работы занятий. Люди науки. Рассказы о физиках. Люди науки: мировые и российские ученые. Нобелевские лауреаты по физике.</w:t>
      </w:r>
    </w:p>
    <w:p w:rsidR="00C02834" w:rsidRPr="00C02834" w:rsidRDefault="00C02834" w:rsidP="00C02834">
      <w:pPr>
        <w:pStyle w:val="21"/>
        <w:tabs>
          <w:tab w:val="left" w:pos="977"/>
        </w:tabs>
        <w:spacing w:before="0"/>
        <w:ind w:left="0"/>
        <w:jc w:val="both"/>
        <w:rPr>
          <w:sz w:val="28"/>
          <w:szCs w:val="28"/>
        </w:rPr>
      </w:pPr>
      <w:r w:rsidRPr="00C02834">
        <w:rPr>
          <w:sz w:val="28"/>
          <w:szCs w:val="28"/>
        </w:rPr>
        <w:t>Механические явления(6ч)</w:t>
      </w:r>
    </w:p>
    <w:p w:rsidR="00C02834" w:rsidRPr="00C02834" w:rsidRDefault="00C02834" w:rsidP="00C02834">
      <w:pPr>
        <w:pStyle w:val="aa"/>
        <w:tabs>
          <w:tab w:val="left" w:pos="8911"/>
        </w:tabs>
        <w:jc w:val="both"/>
        <w:rPr>
          <w:sz w:val="28"/>
          <w:szCs w:val="28"/>
        </w:rPr>
      </w:pPr>
      <w:r w:rsidRPr="00C02834">
        <w:rPr>
          <w:spacing w:val="-1"/>
          <w:sz w:val="28"/>
          <w:szCs w:val="28"/>
        </w:rPr>
        <w:lastRenderedPageBreak/>
        <w:t xml:space="preserve">Инерция. Эксперимент </w:t>
      </w:r>
      <w:r w:rsidRPr="00C02834">
        <w:rPr>
          <w:sz w:val="28"/>
          <w:szCs w:val="28"/>
        </w:rPr>
        <w:t xml:space="preserve">«Удар. Эксперимент «Яйцо в стакане. Эксперимент </w:t>
      </w:r>
      <w:r w:rsidRPr="00C02834">
        <w:rPr>
          <w:spacing w:val="-1"/>
          <w:sz w:val="28"/>
          <w:szCs w:val="28"/>
        </w:rPr>
        <w:t xml:space="preserve">«Необычная </w:t>
      </w:r>
      <w:r w:rsidRPr="00C02834">
        <w:rPr>
          <w:sz w:val="28"/>
          <w:szCs w:val="28"/>
        </w:rPr>
        <w:t>поломка».</w:t>
      </w:r>
    </w:p>
    <w:p w:rsidR="00C02834" w:rsidRPr="00C02834" w:rsidRDefault="00C02834" w:rsidP="00C02834">
      <w:pPr>
        <w:pStyle w:val="aa"/>
        <w:jc w:val="both"/>
        <w:rPr>
          <w:sz w:val="28"/>
          <w:szCs w:val="28"/>
        </w:rPr>
      </w:pPr>
      <w:r w:rsidRPr="00C02834">
        <w:rPr>
          <w:sz w:val="28"/>
          <w:szCs w:val="28"/>
        </w:rPr>
        <w:t>Центробежная сила. Эксперимент «Вращающийся зонтик»</w:t>
      </w:r>
      <w:proofErr w:type="gramStart"/>
      <w:r w:rsidRPr="00C02834">
        <w:rPr>
          <w:sz w:val="28"/>
          <w:szCs w:val="28"/>
        </w:rPr>
        <w:t>,«</w:t>
      </w:r>
      <w:proofErr w:type="gramEnd"/>
      <w:r w:rsidRPr="00C02834">
        <w:rPr>
          <w:sz w:val="28"/>
          <w:szCs w:val="28"/>
        </w:rPr>
        <w:t>Вращение воды». Равновесие. Эксперимен</w:t>
      </w:r>
      <w:proofErr w:type="gramStart"/>
      <w:r w:rsidRPr="00C02834">
        <w:rPr>
          <w:sz w:val="28"/>
          <w:szCs w:val="28"/>
        </w:rPr>
        <w:t>т«</w:t>
      </w:r>
      <w:proofErr w:type="gramEnd"/>
      <w:r w:rsidRPr="00C02834">
        <w:rPr>
          <w:sz w:val="28"/>
          <w:szCs w:val="28"/>
        </w:rPr>
        <w:t>Птичка».Эксперимент«Центр тяжести»</w:t>
      </w:r>
    </w:p>
    <w:p w:rsidR="00C02834" w:rsidRPr="00C02834" w:rsidRDefault="00C02834" w:rsidP="00C02834">
      <w:pPr>
        <w:pStyle w:val="aa"/>
        <w:jc w:val="both"/>
        <w:rPr>
          <w:sz w:val="28"/>
          <w:szCs w:val="28"/>
        </w:rPr>
      </w:pPr>
      <w:r w:rsidRPr="00C02834">
        <w:rPr>
          <w:sz w:val="28"/>
          <w:szCs w:val="28"/>
        </w:rPr>
        <w:t>Поверхностное натяжение. Эксперимент</w:t>
      </w:r>
      <w:proofErr w:type="gramStart"/>
      <w:r w:rsidRPr="00C02834">
        <w:rPr>
          <w:sz w:val="28"/>
          <w:szCs w:val="28"/>
        </w:rPr>
        <w:t>«П</w:t>
      </w:r>
      <w:proofErr w:type="gramEnd"/>
      <w:r w:rsidRPr="00C02834">
        <w:rPr>
          <w:sz w:val="28"/>
          <w:szCs w:val="28"/>
        </w:rPr>
        <w:t>лавающая игла». Эксперимент «Бездонный бокал». Эксперимент «Мыльные пленки». Реактивное движение. Эксперимент «Фокус с шариком». Волны на поверхности жидкости. Эксперимент «Картинка на воде».</w:t>
      </w:r>
    </w:p>
    <w:p w:rsidR="00C02834" w:rsidRPr="00C02834" w:rsidRDefault="00C02834" w:rsidP="00C02834">
      <w:pPr>
        <w:pStyle w:val="21"/>
        <w:tabs>
          <w:tab w:val="left" w:pos="1129"/>
        </w:tabs>
        <w:spacing w:before="0"/>
        <w:ind w:left="0"/>
        <w:jc w:val="both"/>
        <w:rPr>
          <w:sz w:val="28"/>
          <w:szCs w:val="28"/>
        </w:rPr>
      </w:pPr>
      <w:r w:rsidRPr="00C02834">
        <w:rPr>
          <w:sz w:val="28"/>
          <w:szCs w:val="28"/>
        </w:rPr>
        <w:t>Тепловые явления(1ч)</w:t>
      </w:r>
    </w:p>
    <w:p w:rsidR="00C02834" w:rsidRPr="00C02834" w:rsidRDefault="00C02834" w:rsidP="00C02834">
      <w:pPr>
        <w:pStyle w:val="aa"/>
        <w:jc w:val="both"/>
        <w:rPr>
          <w:sz w:val="28"/>
          <w:szCs w:val="28"/>
        </w:rPr>
      </w:pPr>
      <w:r w:rsidRPr="00C02834">
        <w:rPr>
          <w:sz w:val="28"/>
          <w:szCs w:val="28"/>
        </w:rPr>
        <w:t>Способы теплопередачи. Эксперимент «Змея и бабочка»</w:t>
      </w:r>
    </w:p>
    <w:p w:rsidR="00C02834" w:rsidRPr="00C02834" w:rsidRDefault="00C02834" w:rsidP="00C02834">
      <w:pPr>
        <w:pStyle w:val="21"/>
        <w:tabs>
          <w:tab w:val="left" w:pos="1164"/>
        </w:tabs>
        <w:spacing w:before="0"/>
        <w:ind w:left="0"/>
        <w:jc w:val="both"/>
        <w:rPr>
          <w:sz w:val="28"/>
          <w:szCs w:val="28"/>
        </w:rPr>
      </w:pPr>
      <w:r w:rsidRPr="00C02834">
        <w:rPr>
          <w:sz w:val="28"/>
          <w:szCs w:val="28"/>
        </w:rPr>
        <w:t>Кристаллы(1ч)</w:t>
      </w:r>
    </w:p>
    <w:p w:rsidR="00C02834" w:rsidRPr="00C02834" w:rsidRDefault="00C02834" w:rsidP="00C02834">
      <w:pPr>
        <w:pStyle w:val="aa"/>
        <w:jc w:val="both"/>
        <w:rPr>
          <w:sz w:val="28"/>
          <w:szCs w:val="28"/>
        </w:rPr>
      </w:pPr>
      <w:r w:rsidRPr="00C02834">
        <w:rPr>
          <w:sz w:val="28"/>
          <w:szCs w:val="28"/>
        </w:rPr>
        <w:t>Практическое изучение кристаллов, полученных заранее в домашних условиях.</w:t>
      </w:r>
    </w:p>
    <w:p w:rsidR="00C02834" w:rsidRPr="00C02834" w:rsidRDefault="00C02834" w:rsidP="00C02834">
      <w:pPr>
        <w:pStyle w:val="21"/>
        <w:tabs>
          <w:tab w:val="left" w:pos="1149"/>
        </w:tabs>
        <w:spacing w:before="0"/>
        <w:ind w:left="0"/>
        <w:jc w:val="both"/>
        <w:rPr>
          <w:sz w:val="28"/>
          <w:szCs w:val="28"/>
        </w:rPr>
      </w:pPr>
      <w:r w:rsidRPr="00C02834">
        <w:rPr>
          <w:sz w:val="28"/>
          <w:szCs w:val="28"/>
        </w:rPr>
        <w:t>Давление(4ч)</w:t>
      </w:r>
    </w:p>
    <w:p w:rsidR="00C02834" w:rsidRPr="00C02834" w:rsidRDefault="00C02834" w:rsidP="00C02834">
      <w:pPr>
        <w:pStyle w:val="aa"/>
        <w:jc w:val="both"/>
        <w:rPr>
          <w:sz w:val="28"/>
          <w:szCs w:val="28"/>
        </w:rPr>
      </w:pPr>
      <w:r w:rsidRPr="00C02834">
        <w:rPr>
          <w:sz w:val="28"/>
          <w:szCs w:val="28"/>
        </w:rPr>
        <w:t>Давление твердых тел. Эксперимент «След». Давление жидкости. Эксперимент «Жидкость давит снизу». Эксперимент «Давление не зависит от формы сосуда». Давление газа. Эксперимент «Картезианский водолаз». Эксперимент «Случай с воронкой». Атмосферное давление. Эксперимент «Почему не выливается». Эксперимент «Вода в стакане». Эксперимент «Сухая монета». Эксперимент «Яйцо в бутылке». Эксперимент «Выталкивание воды погружённым в неё предметом». Эксперимент «Сухая монета». Эксперимент «Яйцо в бутылке».</w:t>
      </w:r>
    </w:p>
    <w:p w:rsidR="00C02834" w:rsidRPr="00C02834" w:rsidRDefault="00C02834" w:rsidP="00C02834">
      <w:pPr>
        <w:pStyle w:val="21"/>
        <w:tabs>
          <w:tab w:val="left" w:pos="1056"/>
        </w:tabs>
        <w:spacing w:before="0"/>
        <w:ind w:left="0"/>
        <w:jc w:val="both"/>
        <w:rPr>
          <w:color w:val="FF0000"/>
          <w:sz w:val="28"/>
          <w:szCs w:val="28"/>
        </w:rPr>
      </w:pPr>
      <w:r w:rsidRPr="00C02834">
        <w:rPr>
          <w:color w:val="FF0000"/>
          <w:sz w:val="28"/>
          <w:szCs w:val="28"/>
        </w:rPr>
        <w:t>Выталкивающее действие жидкости и газа (1ч)</w:t>
      </w:r>
    </w:p>
    <w:p w:rsidR="00C02834" w:rsidRPr="00C02834" w:rsidRDefault="00C02834" w:rsidP="00C02834">
      <w:pPr>
        <w:pStyle w:val="aa"/>
        <w:jc w:val="both"/>
        <w:rPr>
          <w:sz w:val="28"/>
          <w:szCs w:val="28"/>
        </w:rPr>
      </w:pPr>
      <w:r w:rsidRPr="00C02834">
        <w:rPr>
          <w:sz w:val="28"/>
          <w:szCs w:val="28"/>
        </w:rPr>
        <w:t>Выталкивающеедействиежидкости</w:t>
      </w:r>
      <w:proofErr w:type="gramStart"/>
      <w:r w:rsidRPr="00C02834">
        <w:rPr>
          <w:sz w:val="28"/>
          <w:szCs w:val="28"/>
        </w:rPr>
        <w:t>.Э</w:t>
      </w:r>
      <w:proofErr w:type="gramEnd"/>
      <w:r w:rsidRPr="00C02834">
        <w:rPr>
          <w:sz w:val="28"/>
          <w:szCs w:val="28"/>
        </w:rPr>
        <w:t>ксперимент«Наподобиеподводнойлодки».Эксперимент«Пластилин».Выталкивающеедействиегаза.Эксперимент«Парашют».Эксперимент«Шарикнасвободе».</w:t>
      </w:r>
    </w:p>
    <w:p w:rsidR="00C02834" w:rsidRPr="00C02834" w:rsidRDefault="00C02834" w:rsidP="00C02834">
      <w:pPr>
        <w:pStyle w:val="21"/>
        <w:tabs>
          <w:tab w:val="left" w:pos="1149"/>
        </w:tabs>
        <w:spacing w:before="0"/>
        <w:ind w:left="0"/>
        <w:jc w:val="both"/>
        <w:rPr>
          <w:sz w:val="28"/>
          <w:szCs w:val="28"/>
        </w:rPr>
      </w:pPr>
      <w:proofErr w:type="spellStart"/>
      <w:r w:rsidRPr="00C02834">
        <w:rPr>
          <w:sz w:val="28"/>
          <w:szCs w:val="28"/>
        </w:rPr>
        <w:t>Световыеявления</w:t>
      </w:r>
      <w:proofErr w:type="spellEnd"/>
      <w:r w:rsidRPr="00C02834">
        <w:rPr>
          <w:sz w:val="28"/>
          <w:szCs w:val="28"/>
        </w:rPr>
        <w:t>(2ч)</w:t>
      </w:r>
    </w:p>
    <w:p w:rsidR="00C02834" w:rsidRPr="00C02834" w:rsidRDefault="00C02834" w:rsidP="00C02834">
      <w:pPr>
        <w:pStyle w:val="aa"/>
        <w:jc w:val="both"/>
        <w:rPr>
          <w:sz w:val="28"/>
          <w:szCs w:val="28"/>
        </w:rPr>
      </w:pPr>
      <w:r w:rsidRPr="00C02834">
        <w:rPr>
          <w:sz w:val="28"/>
          <w:szCs w:val="28"/>
        </w:rPr>
        <w:t>Образование тени и полутени. Эксперимент «Солнечные и лунные затмения. Отражениесвета</w:t>
      </w:r>
      <w:proofErr w:type="gramStart"/>
      <w:r w:rsidRPr="00C02834">
        <w:rPr>
          <w:sz w:val="28"/>
          <w:szCs w:val="28"/>
        </w:rPr>
        <w:t>.Э</w:t>
      </w:r>
      <w:proofErr w:type="gramEnd"/>
      <w:r w:rsidRPr="00C02834">
        <w:rPr>
          <w:sz w:val="28"/>
          <w:szCs w:val="28"/>
        </w:rPr>
        <w:t>ксперимент«Отражениесветаотповерхностиводы».ОптическиеприборыЭксперимент«Лупа».Эксперимент«Бинокль».</w:t>
      </w:r>
    </w:p>
    <w:p w:rsidR="00C02834" w:rsidRPr="00C02834" w:rsidRDefault="00C02834" w:rsidP="00C02834">
      <w:pPr>
        <w:tabs>
          <w:tab w:val="left" w:pos="1302"/>
        </w:tabs>
        <w:spacing w:after="0" w:line="240" w:lineRule="auto"/>
        <w:jc w:val="both"/>
        <w:rPr>
          <w:rFonts w:ascii="Times New Roman" w:hAnsi="Times New Roman" w:cs="Times New Roman"/>
          <w:b/>
          <w:sz w:val="28"/>
          <w:szCs w:val="28"/>
        </w:rPr>
      </w:pPr>
      <w:r w:rsidRPr="00C02834">
        <w:rPr>
          <w:rFonts w:ascii="Times New Roman" w:hAnsi="Times New Roman" w:cs="Times New Roman"/>
          <w:b/>
          <w:sz w:val="28"/>
          <w:szCs w:val="28"/>
        </w:rPr>
        <w:t>Оптические иллюзии (1ч)</w:t>
      </w:r>
    </w:p>
    <w:p w:rsidR="00C02834" w:rsidRPr="00C02834" w:rsidRDefault="00C02834" w:rsidP="00C02834">
      <w:pPr>
        <w:tabs>
          <w:tab w:val="left" w:pos="1302"/>
        </w:tabs>
        <w:spacing w:after="0" w:line="240" w:lineRule="auto"/>
        <w:jc w:val="both"/>
        <w:rPr>
          <w:rFonts w:ascii="Times New Roman" w:hAnsi="Times New Roman" w:cs="Times New Roman"/>
          <w:spacing w:val="-57"/>
          <w:sz w:val="28"/>
          <w:szCs w:val="28"/>
        </w:rPr>
      </w:pPr>
      <w:r w:rsidRPr="00C02834">
        <w:rPr>
          <w:rFonts w:ascii="Times New Roman" w:hAnsi="Times New Roman" w:cs="Times New Roman"/>
          <w:sz w:val="28"/>
          <w:szCs w:val="28"/>
        </w:rPr>
        <w:t>Обман зрения. Оптические иллюзии.</w:t>
      </w:r>
    </w:p>
    <w:p w:rsidR="00C02834" w:rsidRPr="00C02834" w:rsidRDefault="00C02834" w:rsidP="00C02834">
      <w:pPr>
        <w:tabs>
          <w:tab w:val="left" w:pos="1302"/>
        </w:tabs>
        <w:spacing w:after="0" w:line="240" w:lineRule="auto"/>
        <w:jc w:val="both"/>
        <w:rPr>
          <w:rFonts w:ascii="Times New Roman" w:hAnsi="Times New Roman" w:cs="Times New Roman"/>
          <w:b/>
          <w:sz w:val="28"/>
          <w:szCs w:val="28"/>
        </w:rPr>
      </w:pPr>
      <w:proofErr w:type="spellStart"/>
      <w:r w:rsidRPr="00C02834">
        <w:rPr>
          <w:rFonts w:ascii="Times New Roman" w:hAnsi="Times New Roman" w:cs="Times New Roman"/>
          <w:b/>
          <w:sz w:val="28"/>
          <w:szCs w:val="28"/>
        </w:rPr>
        <w:t>Электрическиеявления</w:t>
      </w:r>
      <w:proofErr w:type="spellEnd"/>
      <w:r w:rsidRPr="00C02834">
        <w:rPr>
          <w:rFonts w:ascii="Times New Roman" w:hAnsi="Times New Roman" w:cs="Times New Roman"/>
          <w:b/>
          <w:sz w:val="28"/>
          <w:szCs w:val="28"/>
        </w:rPr>
        <w:t>(2ч)</w:t>
      </w:r>
    </w:p>
    <w:p w:rsidR="00C02834" w:rsidRPr="00C02834" w:rsidRDefault="00C02834" w:rsidP="00C02834">
      <w:pPr>
        <w:pStyle w:val="aa"/>
        <w:tabs>
          <w:tab w:val="left" w:pos="2383"/>
          <w:tab w:val="left" w:pos="3665"/>
          <w:tab w:val="left" w:pos="4702"/>
          <w:tab w:val="left" w:pos="6267"/>
          <w:tab w:val="left" w:pos="7863"/>
          <w:tab w:val="left" w:pos="8818"/>
        </w:tabs>
        <w:jc w:val="both"/>
        <w:rPr>
          <w:sz w:val="28"/>
          <w:szCs w:val="28"/>
        </w:rPr>
      </w:pPr>
      <w:r w:rsidRPr="00C02834">
        <w:rPr>
          <w:sz w:val="28"/>
          <w:szCs w:val="28"/>
        </w:rPr>
        <w:t>Электризация</w:t>
      </w:r>
      <w:proofErr w:type="gramStart"/>
      <w:r w:rsidRPr="00C02834">
        <w:rPr>
          <w:sz w:val="28"/>
          <w:szCs w:val="28"/>
        </w:rPr>
        <w:t>.Э</w:t>
      </w:r>
      <w:proofErr w:type="gramEnd"/>
      <w:r w:rsidRPr="00C02834">
        <w:rPr>
          <w:sz w:val="28"/>
          <w:szCs w:val="28"/>
        </w:rPr>
        <w:t>ксперимент«Живыепредметы».Эксперимент«Танцующиехлопья».Эксперимент  «Странная  гильза».</w:t>
      </w:r>
      <w:r w:rsidRPr="00C02834">
        <w:rPr>
          <w:sz w:val="28"/>
          <w:szCs w:val="28"/>
        </w:rPr>
        <w:tab/>
      </w:r>
    </w:p>
    <w:p w:rsidR="00C02834" w:rsidRPr="00C02834" w:rsidRDefault="00C02834" w:rsidP="00C02834">
      <w:pPr>
        <w:pStyle w:val="aa"/>
        <w:tabs>
          <w:tab w:val="left" w:pos="2383"/>
          <w:tab w:val="left" w:pos="3665"/>
          <w:tab w:val="left" w:pos="4702"/>
          <w:tab w:val="left" w:pos="6267"/>
          <w:tab w:val="left" w:pos="7863"/>
          <w:tab w:val="left" w:pos="8818"/>
        </w:tabs>
        <w:jc w:val="both"/>
        <w:rPr>
          <w:sz w:val="28"/>
          <w:szCs w:val="28"/>
        </w:rPr>
      </w:pPr>
      <w:r w:rsidRPr="00C02834">
        <w:rPr>
          <w:sz w:val="28"/>
          <w:szCs w:val="28"/>
        </w:rPr>
        <w:t>Эксперимент  «Энергичный</w:t>
      </w:r>
      <w:r w:rsidRPr="00C02834">
        <w:rPr>
          <w:sz w:val="28"/>
          <w:szCs w:val="28"/>
        </w:rPr>
        <w:tab/>
        <w:t>песок».</w:t>
      </w:r>
      <w:r w:rsidRPr="00C02834">
        <w:rPr>
          <w:sz w:val="28"/>
          <w:szCs w:val="28"/>
        </w:rPr>
        <w:tab/>
      </w:r>
    </w:p>
    <w:p w:rsidR="00C02834" w:rsidRPr="00C02834" w:rsidRDefault="00C02834" w:rsidP="00C02834">
      <w:pPr>
        <w:pStyle w:val="aa"/>
        <w:tabs>
          <w:tab w:val="left" w:pos="2383"/>
          <w:tab w:val="left" w:pos="3665"/>
          <w:tab w:val="left" w:pos="4702"/>
          <w:tab w:val="left" w:pos="6267"/>
          <w:tab w:val="left" w:pos="7863"/>
          <w:tab w:val="left" w:pos="8818"/>
        </w:tabs>
        <w:jc w:val="both"/>
        <w:rPr>
          <w:sz w:val="28"/>
          <w:szCs w:val="28"/>
        </w:rPr>
      </w:pPr>
      <w:r w:rsidRPr="00C02834">
        <w:rPr>
          <w:spacing w:val="-1"/>
          <w:sz w:val="28"/>
          <w:szCs w:val="28"/>
        </w:rPr>
        <w:t>Эксперимент</w:t>
      </w:r>
      <w:r w:rsidRPr="00C02834">
        <w:rPr>
          <w:sz w:val="28"/>
          <w:szCs w:val="28"/>
        </w:rPr>
        <w:t xml:space="preserve">  «</w:t>
      </w:r>
      <w:proofErr w:type="spellStart"/>
      <w:r w:rsidRPr="00C02834">
        <w:rPr>
          <w:sz w:val="28"/>
          <w:szCs w:val="28"/>
        </w:rPr>
        <w:t>Заколдованныешарики</w:t>
      </w:r>
      <w:proofErr w:type="spellEnd"/>
      <w:r w:rsidRPr="00C02834">
        <w:rPr>
          <w:sz w:val="28"/>
          <w:szCs w:val="28"/>
        </w:rPr>
        <w:t>».</w:t>
      </w:r>
    </w:p>
    <w:p w:rsidR="00C02834" w:rsidRPr="00C02834" w:rsidRDefault="00C02834" w:rsidP="00C02834">
      <w:pPr>
        <w:pStyle w:val="aa"/>
        <w:tabs>
          <w:tab w:val="left" w:pos="2383"/>
          <w:tab w:val="left" w:pos="3665"/>
          <w:tab w:val="left" w:pos="4702"/>
          <w:tab w:val="left" w:pos="6267"/>
          <w:tab w:val="left" w:pos="7863"/>
          <w:tab w:val="left" w:pos="8818"/>
        </w:tabs>
        <w:jc w:val="both"/>
        <w:rPr>
          <w:sz w:val="28"/>
          <w:szCs w:val="28"/>
        </w:rPr>
      </w:pPr>
      <w:proofErr w:type="spellStart"/>
      <w:r w:rsidRPr="00C02834">
        <w:rPr>
          <w:sz w:val="28"/>
          <w:szCs w:val="28"/>
        </w:rPr>
        <w:t>Электрическиецепи</w:t>
      </w:r>
      <w:proofErr w:type="spellEnd"/>
      <w:r w:rsidRPr="00C02834">
        <w:rPr>
          <w:sz w:val="28"/>
          <w:szCs w:val="28"/>
        </w:rPr>
        <w:t xml:space="preserve">. </w:t>
      </w:r>
    </w:p>
    <w:p w:rsidR="00C02834" w:rsidRPr="00C02834" w:rsidRDefault="00C02834" w:rsidP="00C02834">
      <w:pPr>
        <w:pStyle w:val="aa"/>
        <w:tabs>
          <w:tab w:val="left" w:pos="2383"/>
          <w:tab w:val="left" w:pos="3665"/>
          <w:tab w:val="left" w:pos="4702"/>
          <w:tab w:val="left" w:pos="6267"/>
          <w:tab w:val="left" w:pos="7863"/>
          <w:tab w:val="left" w:pos="8818"/>
        </w:tabs>
        <w:jc w:val="both"/>
        <w:rPr>
          <w:sz w:val="28"/>
          <w:szCs w:val="28"/>
        </w:rPr>
      </w:pPr>
      <w:r w:rsidRPr="00C02834">
        <w:rPr>
          <w:sz w:val="28"/>
          <w:szCs w:val="28"/>
        </w:rPr>
        <w:t>Эксперимент «Сортировка».</w:t>
      </w:r>
    </w:p>
    <w:p w:rsidR="00C02834" w:rsidRPr="00C02834" w:rsidRDefault="00C02834" w:rsidP="00C02834">
      <w:pPr>
        <w:pStyle w:val="aa"/>
        <w:tabs>
          <w:tab w:val="left" w:pos="2383"/>
          <w:tab w:val="left" w:pos="3665"/>
          <w:tab w:val="left" w:pos="4702"/>
          <w:tab w:val="left" w:pos="6267"/>
          <w:tab w:val="left" w:pos="7863"/>
          <w:tab w:val="left" w:pos="8818"/>
        </w:tabs>
        <w:jc w:val="both"/>
        <w:rPr>
          <w:sz w:val="28"/>
          <w:szCs w:val="28"/>
        </w:rPr>
      </w:pPr>
      <w:r w:rsidRPr="00C02834">
        <w:rPr>
          <w:sz w:val="28"/>
          <w:szCs w:val="28"/>
        </w:rPr>
        <w:t>Эксперимент «</w:t>
      </w:r>
      <w:proofErr w:type="spellStart"/>
      <w:r w:rsidRPr="00C02834">
        <w:rPr>
          <w:sz w:val="28"/>
          <w:szCs w:val="28"/>
        </w:rPr>
        <w:t>Волшебныйкомпас</w:t>
      </w:r>
      <w:proofErr w:type="spellEnd"/>
      <w:r w:rsidRPr="00C02834">
        <w:rPr>
          <w:sz w:val="28"/>
          <w:szCs w:val="28"/>
        </w:rPr>
        <w:t>».</w:t>
      </w:r>
    </w:p>
    <w:p w:rsidR="00C02834" w:rsidRPr="00C02834" w:rsidRDefault="00C02834" w:rsidP="00C02834">
      <w:pPr>
        <w:pStyle w:val="21"/>
        <w:tabs>
          <w:tab w:val="left" w:pos="1208"/>
        </w:tabs>
        <w:spacing w:before="0"/>
        <w:ind w:left="0"/>
        <w:jc w:val="both"/>
        <w:rPr>
          <w:sz w:val="28"/>
          <w:szCs w:val="28"/>
        </w:rPr>
      </w:pPr>
      <w:proofErr w:type="spellStart"/>
      <w:r w:rsidRPr="00C02834">
        <w:rPr>
          <w:sz w:val="28"/>
          <w:szCs w:val="28"/>
        </w:rPr>
        <w:t>Магнитныеявления</w:t>
      </w:r>
      <w:proofErr w:type="spellEnd"/>
      <w:r w:rsidRPr="00C02834">
        <w:rPr>
          <w:sz w:val="28"/>
          <w:szCs w:val="28"/>
        </w:rPr>
        <w:t>(1ч)</w:t>
      </w:r>
    </w:p>
    <w:p w:rsidR="00C02834" w:rsidRPr="00C02834" w:rsidRDefault="00C02834" w:rsidP="00C02834">
      <w:pPr>
        <w:pStyle w:val="aa"/>
        <w:jc w:val="both"/>
        <w:rPr>
          <w:sz w:val="28"/>
          <w:szCs w:val="28"/>
        </w:rPr>
      </w:pPr>
      <w:r w:rsidRPr="00C02834">
        <w:rPr>
          <w:sz w:val="28"/>
          <w:szCs w:val="28"/>
        </w:rPr>
        <w:t xml:space="preserve">Магниты и их взаимодействие. Эксперимент «Фокусы с магнитами». Фокусы с </w:t>
      </w:r>
      <w:proofErr w:type="spellStart"/>
      <w:r w:rsidRPr="00C02834">
        <w:rPr>
          <w:sz w:val="28"/>
          <w:szCs w:val="28"/>
        </w:rPr>
        <w:t>магнитамиЭксперимен</w:t>
      </w:r>
      <w:proofErr w:type="gramStart"/>
      <w:r w:rsidRPr="00C02834">
        <w:rPr>
          <w:sz w:val="28"/>
          <w:szCs w:val="28"/>
        </w:rPr>
        <w:t>т</w:t>
      </w:r>
      <w:proofErr w:type="spellEnd"/>
      <w:r w:rsidRPr="00C02834">
        <w:rPr>
          <w:sz w:val="28"/>
          <w:szCs w:val="28"/>
        </w:rPr>
        <w:t>«</w:t>
      </w:r>
      <w:proofErr w:type="gramEnd"/>
      <w:r w:rsidRPr="00C02834">
        <w:rPr>
          <w:sz w:val="28"/>
          <w:szCs w:val="28"/>
        </w:rPr>
        <w:t>Притяжение». Эксперимен</w:t>
      </w:r>
      <w:proofErr w:type="gramStart"/>
      <w:r w:rsidRPr="00C02834">
        <w:rPr>
          <w:sz w:val="28"/>
          <w:szCs w:val="28"/>
        </w:rPr>
        <w:t>т«</w:t>
      </w:r>
      <w:proofErr w:type="gramEnd"/>
      <w:r w:rsidRPr="00C02834">
        <w:rPr>
          <w:sz w:val="28"/>
          <w:szCs w:val="28"/>
        </w:rPr>
        <w:t>Волчок»</w:t>
      </w:r>
    </w:p>
    <w:p w:rsidR="00C02834" w:rsidRPr="00C02834" w:rsidRDefault="00C02834" w:rsidP="00C02834">
      <w:pPr>
        <w:pStyle w:val="21"/>
        <w:tabs>
          <w:tab w:val="left" w:pos="1056"/>
        </w:tabs>
        <w:spacing w:before="0"/>
        <w:ind w:left="0"/>
        <w:jc w:val="both"/>
        <w:rPr>
          <w:sz w:val="28"/>
          <w:szCs w:val="28"/>
        </w:rPr>
      </w:pPr>
      <w:proofErr w:type="spellStart"/>
      <w:r w:rsidRPr="00C02834">
        <w:rPr>
          <w:sz w:val="28"/>
          <w:szCs w:val="28"/>
        </w:rPr>
        <w:t>Физикаи</w:t>
      </w:r>
      <w:proofErr w:type="spellEnd"/>
      <w:r w:rsidRPr="00C02834">
        <w:rPr>
          <w:sz w:val="28"/>
          <w:szCs w:val="28"/>
        </w:rPr>
        <w:t xml:space="preserve"> химия(1ч)</w:t>
      </w:r>
    </w:p>
    <w:p w:rsidR="00C02834" w:rsidRPr="00C02834" w:rsidRDefault="00C02834" w:rsidP="00C02834">
      <w:pPr>
        <w:pStyle w:val="aa"/>
        <w:jc w:val="both"/>
        <w:rPr>
          <w:sz w:val="28"/>
          <w:szCs w:val="28"/>
        </w:rPr>
      </w:pPr>
      <w:r w:rsidRPr="00C02834">
        <w:rPr>
          <w:sz w:val="28"/>
          <w:szCs w:val="28"/>
        </w:rPr>
        <w:t>Физика на кухне. Эксперимент</w:t>
      </w:r>
      <w:proofErr w:type="gramStart"/>
      <w:r w:rsidRPr="00C02834">
        <w:rPr>
          <w:sz w:val="28"/>
          <w:szCs w:val="28"/>
        </w:rPr>
        <w:t>«Д</w:t>
      </w:r>
      <w:proofErr w:type="gramEnd"/>
      <w:r w:rsidRPr="00C02834">
        <w:rPr>
          <w:sz w:val="28"/>
          <w:szCs w:val="28"/>
        </w:rPr>
        <w:t>омашняя газированная вода».Эксперимент«</w:t>
      </w:r>
      <w:proofErr w:type="spellStart"/>
      <w:r w:rsidRPr="00C02834">
        <w:rPr>
          <w:sz w:val="28"/>
          <w:szCs w:val="28"/>
        </w:rPr>
        <w:t>Живыедрожжи</w:t>
      </w:r>
      <w:proofErr w:type="spellEnd"/>
      <w:r w:rsidRPr="00C02834">
        <w:rPr>
          <w:sz w:val="28"/>
          <w:szCs w:val="28"/>
        </w:rPr>
        <w:t>». Эксперимент «Шпионы»</w:t>
      </w:r>
      <w:proofErr w:type="gramStart"/>
      <w:r w:rsidRPr="00C02834">
        <w:rPr>
          <w:sz w:val="28"/>
          <w:szCs w:val="28"/>
        </w:rPr>
        <w:t>.Э</w:t>
      </w:r>
      <w:proofErr w:type="gramEnd"/>
      <w:r w:rsidRPr="00C02834">
        <w:rPr>
          <w:sz w:val="28"/>
          <w:szCs w:val="28"/>
        </w:rPr>
        <w:t xml:space="preserve">ксперимент «Вулкан». Эксперимент «Корабли </w:t>
      </w:r>
      <w:proofErr w:type="spellStart"/>
      <w:r w:rsidRPr="00C02834">
        <w:rPr>
          <w:sz w:val="28"/>
          <w:szCs w:val="28"/>
        </w:rPr>
        <w:t>наподносе</w:t>
      </w:r>
      <w:proofErr w:type="spellEnd"/>
      <w:r w:rsidRPr="00C02834">
        <w:rPr>
          <w:sz w:val="28"/>
          <w:szCs w:val="28"/>
        </w:rPr>
        <w:t>». Эксперимент «Вращающееся яйцо». Эксперимент «Движение спичек на воде»</w:t>
      </w:r>
      <w:proofErr w:type="gramStart"/>
      <w:r w:rsidRPr="00C02834">
        <w:rPr>
          <w:sz w:val="28"/>
          <w:szCs w:val="28"/>
        </w:rPr>
        <w:t>.Э</w:t>
      </w:r>
      <w:proofErr w:type="gramEnd"/>
      <w:r w:rsidRPr="00C02834">
        <w:rPr>
          <w:sz w:val="28"/>
          <w:szCs w:val="28"/>
        </w:rPr>
        <w:t xml:space="preserve">ксперимент «Джин из бутылки». Эксперимент «Надежная бумага». Эксперимент </w:t>
      </w:r>
      <w:r w:rsidRPr="00C02834">
        <w:rPr>
          <w:sz w:val="28"/>
          <w:szCs w:val="28"/>
        </w:rPr>
        <w:lastRenderedPageBreak/>
        <w:t>«Висит</w:t>
      </w:r>
      <w:r w:rsidRPr="00C02834">
        <w:rPr>
          <w:spacing w:val="-1"/>
          <w:sz w:val="28"/>
          <w:szCs w:val="28"/>
        </w:rPr>
        <w:t>безверевки»</w:t>
      </w:r>
      <w:proofErr w:type="gramStart"/>
      <w:r w:rsidRPr="00C02834">
        <w:rPr>
          <w:spacing w:val="-1"/>
          <w:sz w:val="28"/>
          <w:szCs w:val="28"/>
        </w:rPr>
        <w:t>.Э</w:t>
      </w:r>
      <w:proofErr w:type="gramEnd"/>
      <w:r w:rsidRPr="00C02834">
        <w:rPr>
          <w:spacing w:val="-1"/>
          <w:sz w:val="28"/>
          <w:szCs w:val="28"/>
        </w:rPr>
        <w:t>ксперимент«Лимон</w:t>
      </w:r>
      <w:r w:rsidRPr="00C02834">
        <w:rPr>
          <w:sz w:val="28"/>
          <w:szCs w:val="28"/>
        </w:rPr>
        <w:t>запускаетракетувкосмос».Эксперимент«Исчезающаямонетка».</w:t>
      </w:r>
    </w:p>
    <w:p w:rsidR="00C02834" w:rsidRPr="00C02834" w:rsidRDefault="00C02834" w:rsidP="00C02834">
      <w:pPr>
        <w:pStyle w:val="21"/>
        <w:tabs>
          <w:tab w:val="left" w:pos="1149"/>
        </w:tabs>
        <w:spacing w:before="0"/>
        <w:ind w:left="0"/>
        <w:jc w:val="both"/>
        <w:rPr>
          <w:sz w:val="28"/>
          <w:szCs w:val="28"/>
        </w:rPr>
      </w:pPr>
      <w:proofErr w:type="spellStart"/>
      <w:r w:rsidRPr="00C02834">
        <w:rPr>
          <w:sz w:val="28"/>
          <w:szCs w:val="28"/>
        </w:rPr>
        <w:t>Опытыи</w:t>
      </w:r>
      <w:proofErr w:type="spellEnd"/>
      <w:r w:rsidRPr="00C02834">
        <w:rPr>
          <w:sz w:val="28"/>
          <w:szCs w:val="28"/>
        </w:rPr>
        <w:t xml:space="preserve"> </w:t>
      </w:r>
      <w:proofErr w:type="spellStart"/>
      <w:r w:rsidRPr="00C02834">
        <w:rPr>
          <w:sz w:val="28"/>
          <w:szCs w:val="28"/>
        </w:rPr>
        <w:t>экспериментысмагнитами</w:t>
      </w:r>
      <w:proofErr w:type="spellEnd"/>
      <w:r w:rsidRPr="00C02834">
        <w:rPr>
          <w:sz w:val="28"/>
          <w:szCs w:val="28"/>
        </w:rPr>
        <w:t>(2ч)</w:t>
      </w:r>
    </w:p>
    <w:p w:rsidR="00C02834" w:rsidRPr="00C02834" w:rsidRDefault="00C02834" w:rsidP="00C02834">
      <w:pPr>
        <w:pStyle w:val="aa"/>
        <w:jc w:val="both"/>
        <w:rPr>
          <w:sz w:val="28"/>
          <w:szCs w:val="28"/>
        </w:rPr>
      </w:pPr>
      <w:r w:rsidRPr="00C02834">
        <w:rPr>
          <w:sz w:val="28"/>
          <w:szCs w:val="28"/>
        </w:rPr>
        <w:t>Магнитнаяпушка</w:t>
      </w:r>
      <w:proofErr w:type="gramStart"/>
      <w:r w:rsidRPr="00C02834">
        <w:rPr>
          <w:sz w:val="28"/>
          <w:szCs w:val="28"/>
        </w:rPr>
        <w:t>.М</w:t>
      </w:r>
      <w:proofErr w:type="gramEnd"/>
      <w:r w:rsidRPr="00C02834">
        <w:rPr>
          <w:sz w:val="28"/>
          <w:szCs w:val="28"/>
        </w:rPr>
        <w:t>агнитныетанцы.Динамикаизпластиковыхтарелок.Компасизнамагниченной иглы на воде. Компас из намагниченной иглы на воде. Магнит и виноград.</w:t>
      </w:r>
    </w:p>
    <w:p w:rsidR="00C02834" w:rsidRPr="00C02834" w:rsidRDefault="00C02834" w:rsidP="00C02834">
      <w:pPr>
        <w:pStyle w:val="aa"/>
        <w:jc w:val="both"/>
        <w:rPr>
          <w:b/>
          <w:sz w:val="28"/>
          <w:szCs w:val="28"/>
        </w:rPr>
      </w:pPr>
      <w:proofErr w:type="spellStart"/>
      <w:r w:rsidRPr="00C02834">
        <w:rPr>
          <w:b/>
          <w:sz w:val="28"/>
          <w:szCs w:val="28"/>
        </w:rPr>
        <w:t>Поверхностноенатяжение</w:t>
      </w:r>
      <w:proofErr w:type="spellEnd"/>
      <w:r w:rsidRPr="00C02834">
        <w:rPr>
          <w:b/>
          <w:sz w:val="28"/>
          <w:szCs w:val="28"/>
        </w:rPr>
        <w:t>(3ч)</w:t>
      </w:r>
    </w:p>
    <w:p w:rsidR="00C02834" w:rsidRPr="00C02834" w:rsidRDefault="00C02834" w:rsidP="00C02834">
      <w:pPr>
        <w:pStyle w:val="aa"/>
        <w:jc w:val="both"/>
        <w:rPr>
          <w:sz w:val="28"/>
          <w:szCs w:val="28"/>
        </w:rPr>
      </w:pPr>
      <w:r w:rsidRPr="00C02834">
        <w:rPr>
          <w:sz w:val="28"/>
          <w:szCs w:val="28"/>
        </w:rPr>
        <w:t>Упрямыйшарикиповерхностноенатяжение</w:t>
      </w:r>
      <w:proofErr w:type="gramStart"/>
      <w:r w:rsidRPr="00C02834">
        <w:rPr>
          <w:sz w:val="28"/>
          <w:szCs w:val="28"/>
        </w:rPr>
        <w:t>.Р</w:t>
      </w:r>
      <w:proofErr w:type="gramEnd"/>
      <w:r w:rsidRPr="00C02834">
        <w:rPr>
          <w:sz w:val="28"/>
          <w:szCs w:val="28"/>
        </w:rPr>
        <w:t>исункилакомнаповерхностиводы.Мыльныйускоритель.Поверхностноенатяжениеинитка.Молокоижидкоемыло–рисуемнамолоке.</w:t>
      </w:r>
    </w:p>
    <w:p w:rsidR="00C02834" w:rsidRPr="00C02834" w:rsidRDefault="00C02834" w:rsidP="00C02834">
      <w:pPr>
        <w:pStyle w:val="21"/>
        <w:tabs>
          <w:tab w:val="left" w:pos="1302"/>
        </w:tabs>
        <w:spacing w:before="0"/>
        <w:ind w:left="0"/>
        <w:jc w:val="both"/>
        <w:rPr>
          <w:sz w:val="28"/>
          <w:szCs w:val="28"/>
        </w:rPr>
      </w:pPr>
      <w:r w:rsidRPr="00C02834">
        <w:rPr>
          <w:sz w:val="28"/>
          <w:szCs w:val="28"/>
        </w:rPr>
        <w:t>Статика(3ч)</w:t>
      </w:r>
    </w:p>
    <w:p w:rsidR="00C02834" w:rsidRPr="00C02834" w:rsidRDefault="00C02834" w:rsidP="00C02834">
      <w:pPr>
        <w:pStyle w:val="aa"/>
        <w:jc w:val="both"/>
        <w:rPr>
          <w:sz w:val="28"/>
          <w:szCs w:val="28"/>
        </w:rPr>
      </w:pPr>
      <w:r w:rsidRPr="00C02834">
        <w:rPr>
          <w:sz w:val="28"/>
          <w:szCs w:val="28"/>
        </w:rPr>
        <w:t>Эксперимен</w:t>
      </w:r>
      <w:proofErr w:type="gramStart"/>
      <w:r w:rsidRPr="00C02834">
        <w:rPr>
          <w:sz w:val="28"/>
          <w:szCs w:val="28"/>
        </w:rPr>
        <w:t>т«</w:t>
      </w:r>
      <w:proofErr w:type="gramEnd"/>
      <w:r w:rsidRPr="00C02834">
        <w:rPr>
          <w:sz w:val="28"/>
          <w:szCs w:val="28"/>
        </w:rPr>
        <w:t>Электрическийритм».Эксперимент«Электроскопсвоимируками».Эксперимент «Ватное облако». Эксперимент «Струи воды». Эксперимент «</w:t>
      </w:r>
      <w:proofErr w:type="spellStart"/>
      <w:r w:rsidRPr="00C02834">
        <w:rPr>
          <w:sz w:val="28"/>
          <w:szCs w:val="28"/>
        </w:rPr>
        <w:t>Воздушныйшарик</w:t>
      </w:r>
      <w:proofErr w:type="gramStart"/>
      <w:r w:rsidRPr="00C02834">
        <w:rPr>
          <w:sz w:val="28"/>
          <w:szCs w:val="28"/>
        </w:rPr>
        <w:t>,х</w:t>
      </w:r>
      <w:proofErr w:type="gramEnd"/>
      <w:r w:rsidRPr="00C02834">
        <w:rPr>
          <w:sz w:val="28"/>
          <w:szCs w:val="28"/>
        </w:rPr>
        <w:t>лопьяистатическоеэлектричество</w:t>
      </w:r>
      <w:proofErr w:type="spellEnd"/>
      <w:r w:rsidRPr="00C02834">
        <w:rPr>
          <w:sz w:val="28"/>
          <w:szCs w:val="28"/>
        </w:rPr>
        <w:t>».</w:t>
      </w:r>
    </w:p>
    <w:p w:rsidR="00C02834" w:rsidRPr="00C02834" w:rsidRDefault="00C02834" w:rsidP="00C02834">
      <w:pPr>
        <w:spacing w:after="0" w:line="240" w:lineRule="auto"/>
        <w:jc w:val="both"/>
        <w:rPr>
          <w:rFonts w:ascii="Times New Roman" w:hAnsi="Times New Roman" w:cs="Times New Roman"/>
          <w:sz w:val="28"/>
          <w:szCs w:val="28"/>
        </w:rPr>
      </w:pPr>
      <w:r w:rsidRPr="00C02834">
        <w:rPr>
          <w:rFonts w:ascii="Times New Roman" w:hAnsi="Times New Roman" w:cs="Times New Roman"/>
          <w:b/>
          <w:sz w:val="28"/>
          <w:szCs w:val="28"/>
        </w:rPr>
        <w:t>Занимательные опыты при полном отсутствии физического оборудования (4ч</w:t>
      </w:r>
      <w:proofErr w:type="gramStart"/>
      <w:r w:rsidRPr="00C02834">
        <w:rPr>
          <w:rFonts w:ascii="Times New Roman" w:hAnsi="Times New Roman" w:cs="Times New Roman"/>
          <w:b/>
          <w:sz w:val="28"/>
          <w:szCs w:val="28"/>
        </w:rPr>
        <w:t>)</w:t>
      </w:r>
      <w:r w:rsidRPr="00C02834">
        <w:rPr>
          <w:rFonts w:ascii="Times New Roman" w:hAnsi="Times New Roman" w:cs="Times New Roman"/>
          <w:sz w:val="28"/>
          <w:szCs w:val="28"/>
        </w:rPr>
        <w:t>О</w:t>
      </w:r>
      <w:proofErr w:type="gramEnd"/>
      <w:r w:rsidRPr="00C02834">
        <w:rPr>
          <w:rFonts w:ascii="Times New Roman" w:hAnsi="Times New Roman" w:cs="Times New Roman"/>
          <w:sz w:val="28"/>
          <w:szCs w:val="28"/>
        </w:rPr>
        <w:t xml:space="preserve">пыт«Не </w:t>
      </w:r>
      <w:proofErr w:type="spellStart"/>
      <w:r w:rsidRPr="00C02834">
        <w:rPr>
          <w:rFonts w:ascii="Times New Roman" w:hAnsi="Times New Roman" w:cs="Times New Roman"/>
          <w:sz w:val="28"/>
          <w:szCs w:val="28"/>
        </w:rPr>
        <w:t>замочиврук</w:t>
      </w:r>
      <w:proofErr w:type="spellEnd"/>
      <w:r w:rsidRPr="00C02834">
        <w:rPr>
          <w:rFonts w:ascii="Times New Roman" w:hAnsi="Times New Roman" w:cs="Times New Roman"/>
          <w:sz w:val="28"/>
          <w:szCs w:val="28"/>
        </w:rPr>
        <w:t>».Опыт«</w:t>
      </w:r>
      <w:proofErr w:type="spellStart"/>
      <w:r w:rsidRPr="00C02834">
        <w:rPr>
          <w:rFonts w:ascii="Times New Roman" w:hAnsi="Times New Roman" w:cs="Times New Roman"/>
          <w:sz w:val="28"/>
          <w:szCs w:val="28"/>
        </w:rPr>
        <w:t>Подъемтарелкис</w:t>
      </w:r>
      <w:proofErr w:type="spellEnd"/>
      <w:r w:rsidRPr="00C02834">
        <w:rPr>
          <w:rFonts w:ascii="Times New Roman" w:hAnsi="Times New Roman" w:cs="Times New Roman"/>
          <w:sz w:val="28"/>
          <w:szCs w:val="28"/>
        </w:rPr>
        <w:t xml:space="preserve"> мылом».Опыт«Подъемтарелкисмылом».Опыт«Волшебнаявода».Опыт«Тяжелаягазета».Опыт«Какбыстропогаснет</w:t>
      </w:r>
      <w:r w:rsidRPr="00C02834">
        <w:rPr>
          <w:rFonts w:ascii="Times New Roman" w:hAnsi="Times New Roman" w:cs="Times New Roman"/>
          <w:spacing w:val="-1"/>
          <w:sz w:val="28"/>
          <w:szCs w:val="28"/>
        </w:rPr>
        <w:t>свеча».Опыты«Несгораемаябумага»и«Несгораемый</w:t>
      </w:r>
      <w:r w:rsidRPr="00C02834">
        <w:rPr>
          <w:rFonts w:ascii="Times New Roman" w:hAnsi="Times New Roman" w:cs="Times New Roman"/>
          <w:sz w:val="28"/>
          <w:szCs w:val="28"/>
        </w:rPr>
        <w:t xml:space="preserve">платок».Опыт«Колебанияизвук.».Опыт«Чернильныевихри».Опыт«Звук </w:t>
      </w:r>
      <w:proofErr w:type="spellStart"/>
      <w:r w:rsidRPr="00C02834">
        <w:rPr>
          <w:rFonts w:ascii="Times New Roman" w:hAnsi="Times New Roman" w:cs="Times New Roman"/>
          <w:sz w:val="28"/>
          <w:szCs w:val="28"/>
        </w:rPr>
        <w:t>ислух</w:t>
      </w:r>
      <w:proofErr w:type="spellEnd"/>
      <w:r w:rsidRPr="00C02834">
        <w:rPr>
          <w:rFonts w:ascii="Times New Roman" w:hAnsi="Times New Roman" w:cs="Times New Roman"/>
          <w:sz w:val="28"/>
          <w:szCs w:val="28"/>
        </w:rPr>
        <w:t>».</w:t>
      </w:r>
    </w:p>
    <w:p w:rsidR="00C02834" w:rsidRPr="00C02834" w:rsidRDefault="00C02834" w:rsidP="00C02834">
      <w:pPr>
        <w:pStyle w:val="21"/>
        <w:spacing w:before="0"/>
        <w:ind w:left="0"/>
        <w:jc w:val="both"/>
        <w:rPr>
          <w:sz w:val="28"/>
          <w:szCs w:val="28"/>
        </w:rPr>
      </w:pPr>
      <w:r w:rsidRPr="00C02834">
        <w:rPr>
          <w:sz w:val="28"/>
          <w:szCs w:val="28"/>
        </w:rPr>
        <w:t>Биофизика(1ч)</w:t>
      </w:r>
    </w:p>
    <w:p w:rsidR="00C02834" w:rsidRPr="00C02834" w:rsidRDefault="00C02834" w:rsidP="00C02834">
      <w:pPr>
        <w:pStyle w:val="aa"/>
        <w:jc w:val="both"/>
        <w:rPr>
          <w:sz w:val="28"/>
          <w:szCs w:val="28"/>
        </w:rPr>
      </w:pPr>
      <w:r w:rsidRPr="00C02834">
        <w:rPr>
          <w:sz w:val="28"/>
          <w:szCs w:val="28"/>
        </w:rPr>
        <w:t>Познайсамогосебя</w:t>
      </w:r>
      <w:proofErr w:type="gramStart"/>
      <w:r w:rsidRPr="00C02834">
        <w:rPr>
          <w:sz w:val="28"/>
          <w:szCs w:val="28"/>
        </w:rPr>
        <w:t>.Р</w:t>
      </w:r>
      <w:proofErr w:type="gramEnd"/>
      <w:r w:rsidRPr="00C02834">
        <w:rPr>
          <w:sz w:val="28"/>
          <w:szCs w:val="28"/>
        </w:rPr>
        <w:t>ассчитатьмеханическиехарактеристикичеловека:объёмтела,площадьповерхностителачеловека,плотность,давление,скорость,мощность,жизненнуюёмкость лёгких.</w:t>
      </w:r>
    </w:p>
    <w:p w:rsidR="00C02834" w:rsidRPr="00C02834" w:rsidRDefault="00C02834" w:rsidP="00C02834">
      <w:pPr>
        <w:pStyle w:val="21"/>
        <w:spacing w:before="0"/>
        <w:ind w:left="0"/>
        <w:jc w:val="both"/>
        <w:rPr>
          <w:sz w:val="28"/>
          <w:szCs w:val="28"/>
        </w:rPr>
      </w:pPr>
    </w:p>
    <w:p w:rsidR="00C02834" w:rsidRPr="00C02834" w:rsidRDefault="00C02834" w:rsidP="00C02834">
      <w:pPr>
        <w:pStyle w:val="21"/>
        <w:spacing w:before="0"/>
        <w:ind w:left="0"/>
        <w:jc w:val="center"/>
        <w:rPr>
          <w:sz w:val="28"/>
          <w:szCs w:val="28"/>
        </w:rPr>
      </w:pPr>
      <w:r w:rsidRPr="00C02834">
        <w:rPr>
          <w:sz w:val="28"/>
          <w:szCs w:val="28"/>
        </w:rPr>
        <w:t>Тематическое планирование</w:t>
      </w:r>
    </w:p>
    <w:p w:rsidR="00C02834" w:rsidRPr="00C02834" w:rsidRDefault="00C02834" w:rsidP="00C02834">
      <w:pPr>
        <w:pStyle w:val="aa"/>
        <w:jc w:val="both"/>
        <w:rPr>
          <w:b/>
          <w:sz w:val="28"/>
          <w:szCs w:val="28"/>
        </w:rPr>
      </w:pPr>
    </w:p>
    <w:tbl>
      <w:tblPr>
        <w:tblStyle w:val="TableNormal"/>
        <w:tblW w:w="1006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7513"/>
        <w:gridCol w:w="1275"/>
      </w:tblGrid>
      <w:tr w:rsidR="00C02834" w:rsidRPr="00C02834" w:rsidTr="00C02834">
        <w:trPr>
          <w:trHeight w:val="551"/>
        </w:trPr>
        <w:tc>
          <w:tcPr>
            <w:tcW w:w="1277"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sz w:val="28"/>
                <w:szCs w:val="28"/>
              </w:rPr>
              <w:t>№п/п</w:t>
            </w:r>
          </w:p>
        </w:tc>
        <w:tc>
          <w:tcPr>
            <w:tcW w:w="7513"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proofErr w:type="spellStart"/>
            <w:r w:rsidRPr="00C02834">
              <w:rPr>
                <w:sz w:val="28"/>
                <w:szCs w:val="28"/>
              </w:rPr>
              <w:t>Раздел</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proofErr w:type="spellStart"/>
            <w:r w:rsidRPr="00C02834">
              <w:rPr>
                <w:sz w:val="28"/>
                <w:szCs w:val="28"/>
              </w:rPr>
              <w:t>Кол-во</w:t>
            </w:r>
            <w:proofErr w:type="spellEnd"/>
          </w:p>
          <w:p w:rsidR="00C02834" w:rsidRPr="00C02834" w:rsidRDefault="00C02834" w:rsidP="00C02834">
            <w:pPr>
              <w:pStyle w:val="TableParagraph"/>
              <w:ind w:left="0"/>
              <w:jc w:val="center"/>
              <w:rPr>
                <w:sz w:val="28"/>
                <w:szCs w:val="28"/>
              </w:rPr>
            </w:pPr>
            <w:proofErr w:type="spellStart"/>
            <w:r w:rsidRPr="00C02834">
              <w:rPr>
                <w:sz w:val="28"/>
                <w:szCs w:val="28"/>
              </w:rPr>
              <w:t>часов</w:t>
            </w:r>
            <w:proofErr w:type="spellEnd"/>
          </w:p>
        </w:tc>
      </w:tr>
      <w:tr w:rsidR="00C02834" w:rsidRPr="00C02834" w:rsidTr="00C02834">
        <w:trPr>
          <w:trHeight w:val="275"/>
        </w:trPr>
        <w:tc>
          <w:tcPr>
            <w:tcW w:w="1277"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sz w:val="28"/>
                <w:szCs w:val="28"/>
              </w:rPr>
              <w:t>1</w:t>
            </w:r>
          </w:p>
        </w:tc>
        <w:tc>
          <w:tcPr>
            <w:tcW w:w="7513" w:type="dxa"/>
            <w:tcBorders>
              <w:top w:val="single" w:sz="4" w:space="0" w:color="000000"/>
              <w:left w:val="single" w:sz="4" w:space="0" w:color="000000"/>
              <w:bottom w:val="single" w:sz="4" w:space="0" w:color="000000"/>
              <w:right w:val="single" w:sz="4" w:space="0" w:color="000000"/>
            </w:tcBorders>
          </w:tcPr>
          <w:p w:rsidR="00C02834" w:rsidRPr="00C02834" w:rsidRDefault="00C02834" w:rsidP="00C02834">
            <w:pPr>
              <w:pStyle w:val="TableParagraph"/>
              <w:ind w:left="0"/>
              <w:jc w:val="both"/>
              <w:rPr>
                <w:sz w:val="28"/>
                <w:szCs w:val="28"/>
              </w:rPr>
            </w:pPr>
            <w:proofErr w:type="spellStart"/>
            <w:r w:rsidRPr="00C02834">
              <w:rPr>
                <w:sz w:val="28"/>
                <w:szCs w:val="28"/>
              </w:rPr>
              <w:t>Вводное</w:t>
            </w:r>
            <w:proofErr w:type="spellEnd"/>
            <w:r w:rsidRPr="00C02834">
              <w:rPr>
                <w:sz w:val="28"/>
                <w:szCs w:val="28"/>
              </w:rPr>
              <w:t xml:space="preserve"> </w:t>
            </w:r>
            <w:proofErr w:type="spellStart"/>
            <w:r w:rsidRPr="00C02834">
              <w:rPr>
                <w:sz w:val="28"/>
                <w:szCs w:val="28"/>
              </w:rPr>
              <w:t>занятие</w:t>
            </w:r>
            <w:proofErr w:type="spellEnd"/>
          </w:p>
          <w:p w:rsidR="00C02834" w:rsidRPr="00C02834" w:rsidRDefault="00C02834" w:rsidP="00C02834">
            <w:pPr>
              <w:pStyle w:val="TableParagraph"/>
              <w:ind w:left="0"/>
              <w:jc w:val="both"/>
              <w:rPr>
                <w:sz w:val="28"/>
                <w:szCs w:val="28"/>
              </w:rPr>
            </w:pPr>
          </w:p>
        </w:tc>
        <w:tc>
          <w:tcPr>
            <w:tcW w:w="1275"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w w:val="99"/>
                <w:sz w:val="28"/>
                <w:szCs w:val="28"/>
              </w:rPr>
              <w:t>1</w:t>
            </w:r>
          </w:p>
        </w:tc>
      </w:tr>
      <w:tr w:rsidR="00C02834" w:rsidRPr="00C02834" w:rsidTr="00C02834">
        <w:trPr>
          <w:trHeight w:val="277"/>
        </w:trPr>
        <w:tc>
          <w:tcPr>
            <w:tcW w:w="1277"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w w:val="99"/>
                <w:sz w:val="28"/>
                <w:szCs w:val="28"/>
              </w:rPr>
              <w:t>2-7</w:t>
            </w:r>
          </w:p>
        </w:tc>
        <w:tc>
          <w:tcPr>
            <w:tcW w:w="7513"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both"/>
              <w:rPr>
                <w:sz w:val="28"/>
                <w:szCs w:val="28"/>
              </w:rPr>
            </w:pPr>
            <w:proofErr w:type="spellStart"/>
            <w:r w:rsidRPr="00C02834">
              <w:rPr>
                <w:sz w:val="28"/>
                <w:szCs w:val="28"/>
              </w:rPr>
              <w:t>Механические</w:t>
            </w:r>
            <w:proofErr w:type="spellEnd"/>
            <w:r w:rsidRPr="00C02834">
              <w:rPr>
                <w:sz w:val="28"/>
                <w:szCs w:val="28"/>
              </w:rPr>
              <w:t xml:space="preserve"> </w:t>
            </w:r>
            <w:proofErr w:type="spellStart"/>
            <w:r w:rsidRPr="00C02834">
              <w:rPr>
                <w:sz w:val="28"/>
                <w:szCs w:val="28"/>
              </w:rPr>
              <w:t>явления</w:t>
            </w:r>
            <w:proofErr w:type="spellEnd"/>
            <w:r w:rsidRPr="00C02834">
              <w:rPr>
                <w:sz w:val="28"/>
                <w:szCs w:val="28"/>
              </w:rPr>
              <w:t>.</w:t>
            </w:r>
          </w:p>
        </w:tc>
        <w:tc>
          <w:tcPr>
            <w:tcW w:w="1275"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w w:val="99"/>
                <w:sz w:val="28"/>
                <w:szCs w:val="28"/>
              </w:rPr>
              <w:t>6</w:t>
            </w:r>
          </w:p>
        </w:tc>
      </w:tr>
      <w:tr w:rsidR="00C02834" w:rsidRPr="00C02834" w:rsidTr="00C02834">
        <w:trPr>
          <w:trHeight w:val="275"/>
        </w:trPr>
        <w:tc>
          <w:tcPr>
            <w:tcW w:w="1277"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w w:val="99"/>
                <w:sz w:val="28"/>
                <w:szCs w:val="28"/>
              </w:rPr>
              <w:t>8</w:t>
            </w:r>
          </w:p>
        </w:tc>
        <w:tc>
          <w:tcPr>
            <w:tcW w:w="7513"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both"/>
              <w:rPr>
                <w:sz w:val="28"/>
                <w:szCs w:val="28"/>
              </w:rPr>
            </w:pPr>
            <w:proofErr w:type="spellStart"/>
            <w:r w:rsidRPr="00C02834">
              <w:rPr>
                <w:sz w:val="28"/>
                <w:szCs w:val="28"/>
              </w:rPr>
              <w:t>Тепловые</w:t>
            </w:r>
            <w:proofErr w:type="spellEnd"/>
            <w:r w:rsidRPr="00C02834">
              <w:rPr>
                <w:sz w:val="28"/>
                <w:szCs w:val="28"/>
              </w:rPr>
              <w:t xml:space="preserve"> </w:t>
            </w:r>
            <w:proofErr w:type="spellStart"/>
            <w:r w:rsidRPr="00C02834">
              <w:rPr>
                <w:sz w:val="28"/>
                <w:szCs w:val="28"/>
              </w:rPr>
              <w:t>явления</w:t>
            </w:r>
            <w:proofErr w:type="spellEnd"/>
            <w:r w:rsidRPr="00C02834">
              <w:rPr>
                <w:sz w:val="28"/>
                <w:szCs w:val="28"/>
              </w:rPr>
              <w:t>.</w:t>
            </w:r>
          </w:p>
        </w:tc>
        <w:tc>
          <w:tcPr>
            <w:tcW w:w="1275"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w w:val="99"/>
                <w:sz w:val="28"/>
                <w:szCs w:val="28"/>
              </w:rPr>
              <w:t>1</w:t>
            </w:r>
          </w:p>
        </w:tc>
      </w:tr>
      <w:tr w:rsidR="00C02834" w:rsidRPr="00C02834" w:rsidTr="00C02834">
        <w:trPr>
          <w:trHeight w:val="275"/>
        </w:trPr>
        <w:tc>
          <w:tcPr>
            <w:tcW w:w="1277"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w w:val="99"/>
                <w:sz w:val="28"/>
                <w:szCs w:val="28"/>
              </w:rPr>
              <w:t>9</w:t>
            </w:r>
          </w:p>
        </w:tc>
        <w:tc>
          <w:tcPr>
            <w:tcW w:w="7513"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both"/>
              <w:rPr>
                <w:sz w:val="28"/>
                <w:szCs w:val="28"/>
              </w:rPr>
            </w:pPr>
            <w:proofErr w:type="spellStart"/>
            <w:r w:rsidRPr="00C02834">
              <w:rPr>
                <w:sz w:val="28"/>
                <w:szCs w:val="28"/>
              </w:rPr>
              <w:t>Кристаллы</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w w:val="99"/>
                <w:sz w:val="28"/>
                <w:szCs w:val="28"/>
              </w:rPr>
              <w:t>1</w:t>
            </w:r>
          </w:p>
        </w:tc>
      </w:tr>
      <w:tr w:rsidR="00C02834" w:rsidRPr="00C02834" w:rsidTr="00C02834">
        <w:trPr>
          <w:trHeight w:val="275"/>
        </w:trPr>
        <w:tc>
          <w:tcPr>
            <w:tcW w:w="1277"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w w:val="99"/>
                <w:sz w:val="28"/>
                <w:szCs w:val="28"/>
              </w:rPr>
              <w:t>10-13</w:t>
            </w:r>
          </w:p>
        </w:tc>
        <w:tc>
          <w:tcPr>
            <w:tcW w:w="7513"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both"/>
              <w:rPr>
                <w:sz w:val="28"/>
                <w:szCs w:val="28"/>
              </w:rPr>
            </w:pPr>
            <w:proofErr w:type="spellStart"/>
            <w:r w:rsidRPr="00C02834">
              <w:rPr>
                <w:sz w:val="28"/>
                <w:szCs w:val="28"/>
              </w:rPr>
              <w:t>Давление</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w w:val="99"/>
                <w:sz w:val="28"/>
                <w:szCs w:val="28"/>
              </w:rPr>
              <w:t>4</w:t>
            </w:r>
          </w:p>
        </w:tc>
      </w:tr>
      <w:tr w:rsidR="00C02834" w:rsidRPr="00C02834" w:rsidTr="00C02834">
        <w:trPr>
          <w:trHeight w:val="275"/>
        </w:trPr>
        <w:tc>
          <w:tcPr>
            <w:tcW w:w="1277"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w w:val="99"/>
                <w:sz w:val="28"/>
                <w:szCs w:val="28"/>
              </w:rPr>
              <w:t>14</w:t>
            </w:r>
          </w:p>
        </w:tc>
        <w:tc>
          <w:tcPr>
            <w:tcW w:w="7513"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both"/>
              <w:rPr>
                <w:sz w:val="28"/>
                <w:szCs w:val="28"/>
              </w:rPr>
            </w:pPr>
            <w:proofErr w:type="spellStart"/>
            <w:r w:rsidRPr="00C02834">
              <w:rPr>
                <w:sz w:val="28"/>
                <w:szCs w:val="28"/>
              </w:rPr>
              <w:t>Выталкивающее</w:t>
            </w:r>
            <w:proofErr w:type="spellEnd"/>
            <w:r w:rsidRPr="00C02834">
              <w:rPr>
                <w:sz w:val="28"/>
                <w:szCs w:val="28"/>
              </w:rPr>
              <w:t xml:space="preserve"> </w:t>
            </w:r>
            <w:proofErr w:type="spellStart"/>
            <w:r w:rsidRPr="00C02834">
              <w:rPr>
                <w:sz w:val="28"/>
                <w:szCs w:val="28"/>
              </w:rPr>
              <w:t>действие</w:t>
            </w:r>
            <w:proofErr w:type="spellEnd"/>
            <w:r w:rsidRPr="00C02834">
              <w:rPr>
                <w:sz w:val="28"/>
                <w:szCs w:val="28"/>
              </w:rPr>
              <w:t xml:space="preserve"> </w:t>
            </w:r>
            <w:proofErr w:type="spellStart"/>
            <w:r w:rsidRPr="00C02834">
              <w:rPr>
                <w:sz w:val="28"/>
                <w:szCs w:val="28"/>
              </w:rPr>
              <w:t>жидкостии</w:t>
            </w:r>
            <w:proofErr w:type="spellEnd"/>
            <w:r w:rsidRPr="00C02834">
              <w:rPr>
                <w:sz w:val="28"/>
                <w:szCs w:val="28"/>
              </w:rPr>
              <w:t xml:space="preserve"> </w:t>
            </w:r>
            <w:proofErr w:type="spellStart"/>
            <w:r w:rsidRPr="00C02834">
              <w:rPr>
                <w:sz w:val="28"/>
                <w:szCs w:val="28"/>
              </w:rPr>
              <w:t>газа</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w w:val="99"/>
                <w:sz w:val="28"/>
                <w:szCs w:val="28"/>
              </w:rPr>
              <w:t>1</w:t>
            </w:r>
          </w:p>
        </w:tc>
      </w:tr>
      <w:tr w:rsidR="00C02834" w:rsidRPr="00C02834" w:rsidTr="00C02834">
        <w:trPr>
          <w:trHeight w:val="275"/>
        </w:trPr>
        <w:tc>
          <w:tcPr>
            <w:tcW w:w="1277"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sz w:val="28"/>
                <w:szCs w:val="28"/>
              </w:rPr>
              <w:t>15-16</w:t>
            </w:r>
          </w:p>
        </w:tc>
        <w:tc>
          <w:tcPr>
            <w:tcW w:w="7513"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rPr>
                <w:sz w:val="28"/>
                <w:szCs w:val="28"/>
                <w:lang w:val="ru-RU"/>
              </w:rPr>
            </w:pPr>
            <w:proofErr w:type="spellStart"/>
            <w:r w:rsidRPr="00C02834">
              <w:rPr>
                <w:sz w:val="28"/>
                <w:szCs w:val="28"/>
                <w:lang w:val="ru-RU"/>
              </w:rPr>
              <w:t>Световыеявления</w:t>
            </w:r>
            <w:proofErr w:type="spellEnd"/>
            <w:r w:rsidRPr="00C02834">
              <w:rPr>
                <w:sz w:val="28"/>
                <w:szCs w:val="28"/>
                <w:lang w:val="ru-RU"/>
              </w:rPr>
              <w:t xml:space="preserve">. Интересные явления в </w:t>
            </w:r>
            <w:proofErr w:type="spellStart"/>
            <w:r w:rsidRPr="00C02834">
              <w:rPr>
                <w:sz w:val="28"/>
                <w:szCs w:val="28"/>
                <w:lang w:val="ru-RU"/>
              </w:rPr>
              <w:t>природе</w:t>
            </w:r>
            <w:proofErr w:type="gramStart"/>
            <w:r w:rsidRPr="00C02834">
              <w:rPr>
                <w:sz w:val="28"/>
                <w:szCs w:val="28"/>
                <w:lang w:val="ru-RU"/>
              </w:rPr>
              <w:t>.Р</w:t>
            </w:r>
            <w:proofErr w:type="gramEnd"/>
            <w:r w:rsidRPr="00C02834">
              <w:rPr>
                <w:sz w:val="28"/>
                <w:szCs w:val="28"/>
                <w:lang w:val="ru-RU"/>
              </w:rPr>
              <w:t>адуга.Шаровая</w:t>
            </w:r>
            <w:proofErr w:type="spellEnd"/>
            <w:r w:rsidRPr="00C02834">
              <w:rPr>
                <w:sz w:val="28"/>
                <w:szCs w:val="28"/>
                <w:lang w:val="ru-RU"/>
              </w:rPr>
              <w:t xml:space="preserve"> </w:t>
            </w:r>
            <w:proofErr w:type="spellStart"/>
            <w:r w:rsidRPr="00C02834">
              <w:rPr>
                <w:sz w:val="28"/>
                <w:szCs w:val="28"/>
                <w:lang w:val="ru-RU"/>
              </w:rPr>
              <w:t>молния.Полярные</w:t>
            </w:r>
            <w:proofErr w:type="spellEnd"/>
            <w:r w:rsidRPr="00C02834">
              <w:rPr>
                <w:sz w:val="28"/>
                <w:szCs w:val="28"/>
                <w:lang w:val="ru-RU"/>
              </w:rPr>
              <w:t xml:space="preserve"> сияния. </w:t>
            </w:r>
            <w:proofErr w:type="spellStart"/>
            <w:r w:rsidRPr="00C02834">
              <w:rPr>
                <w:sz w:val="28"/>
                <w:szCs w:val="28"/>
                <w:lang w:val="ru-RU"/>
              </w:rPr>
              <w:t>Миражи</w:t>
            </w:r>
            <w:proofErr w:type="gramStart"/>
            <w:r w:rsidRPr="00C02834">
              <w:rPr>
                <w:sz w:val="28"/>
                <w:szCs w:val="28"/>
                <w:lang w:val="ru-RU"/>
              </w:rPr>
              <w:t>.Т</w:t>
            </w:r>
            <w:proofErr w:type="gramEnd"/>
            <w:r w:rsidRPr="00C02834">
              <w:rPr>
                <w:sz w:val="28"/>
                <w:szCs w:val="28"/>
                <w:lang w:val="ru-RU"/>
              </w:rPr>
              <w:t>орнадо.Цунами.Землетрясение.Занимательные</w:t>
            </w:r>
            <w:proofErr w:type="spellEnd"/>
            <w:r w:rsidRPr="00C02834">
              <w:rPr>
                <w:sz w:val="28"/>
                <w:szCs w:val="28"/>
                <w:lang w:val="ru-RU"/>
              </w:rPr>
              <w:t xml:space="preserve"> опыты </w:t>
            </w:r>
          </w:p>
          <w:p w:rsidR="00C02834" w:rsidRPr="00C02834" w:rsidRDefault="00C02834" w:rsidP="00C02834">
            <w:pPr>
              <w:pStyle w:val="TableParagraph"/>
              <w:ind w:left="0"/>
              <w:rPr>
                <w:spacing w:val="-67"/>
                <w:sz w:val="28"/>
                <w:szCs w:val="28"/>
                <w:lang w:val="ru-RU"/>
              </w:rPr>
            </w:pPr>
            <w:r w:rsidRPr="00C02834">
              <w:rPr>
                <w:sz w:val="28"/>
                <w:szCs w:val="28"/>
                <w:lang w:val="ru-RU"/>
              </w:rPr>
              <w:t>(</w:t>
            </w:r>
            <w:proofErr w:type="spellStart"/>
            <w:r w:rsidRPr="00C02834">
              <w:rPr>
                <w:sz w:val="28"/>
                <w:szCs w:val="28"/>
                <w:lang w:val="ru-RU"/>
              </w:rPr>
              <w:t>наатмосферноедавление</w:t>
            </w:r>
            <w:proofErr w:type="gramStart"/>
            <w:r w:rsidRPr="00C02834">
              <w:rPr>
                <w:sz w:val="28"/>
                <w:szCs w:val="28"/>
                <w:lang w:val="ru-RU"/>
              </w:rPr>
              <w:t>,с</w:t>
            </w:r>
            <w:proofErr w:type="gramEnd"/>
            <w:r w:rsidRPr="00C02834">
              <w:rPr>
                <w:sz w:val="28"/>
                <w:szCs w:val="28"/>
                <w:lang w:val="ru-RU"/>
              </w:rPr>
              <w:t>мачивание</w:t>
            </w:r>
            <w:proofErr w:type="spellEnd"/>
            <w:r w:rsidRPr="00C02834">
              <w:rPr>
                <w:sz w:val="28"/>
                <w:szCs w:val="28"/>
                <w:lang w:val="ru-RU"/>
              </w:rPr>
              <w:t xml:space="preserve">, дифракцию, </w:t>
            </w:r>
            <w:proofErr w:type="spellStart"/>
            <w:r w:rsidRPr="00C02834">
              <w:rPr>
                <w:sz w:val="28"/>
                <w:szCs w:val="28"/>
                <w:lang w:val="ru-RU"/>
              </w:rPr>
              <w:t>инерциюи</w:t>
            </w:r>
            <w:proofErr w:type="spellEnd"/>
            <w:r w:rsidRPr="00C02834">
              <w:rPr>
                <w:sz w:val="28"/>
                <w:szCs w:val="28"/>
                <w:lang w:val="ru-RU"/>
              </w:rPr>
              <w:t xml:space="preserve"> др.).</w:t>
            </w:r>
          </w:p>
        </w:tc>
        <w:tc>
          <w:tcPr>
            <w:tcW w:w="1275"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w w:val="99"/>
                <w:sz w:val="28"/>
                <w:szCs w:val="28"/>
              </w:rPr>
              <w:t>2</w:t>
            </w:r>
          </w:p>
        </w:tc>
      </w:tr>
      <w:tr w:rsidR="00C02834" w:rsidRPr="00C02834" w:rsidTr="00C02834">
        <w:trPr>
          <w:trHeight w:val="275"/>
        </w:trPr>
        <w:tc>
          <w:tcPr>
            <w:tcW w:w="1277"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w w:val="99"/>
                <w:sz w:val="28"/>
                <w:szCs w:val="28"/>
              </w:rPr>
              <w:t>17</w:t>
            </w:r>
          </w:p>
        </w:tc>
        <w:tc>
          <w:tcPr>
            <w:tcW w:w="7513"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both"/>
              <w:rPr>
                <w:sz w:val="28"/>
                <w:szCs w:val="28"/>
              </w:rPr>
            </w:pPr>
            <w:proofErr w:type="spellStart"/>
            <w:r w:rsidRPr="00C02834">
              <w:rPr>
                <w:sz w:val="28"/>
                <w:szCs w:val="28"/>
              </w:rPr>
              <w:t>Оптические</w:t>
            </w:r>
            <w:proofErr w:type="spellEnd"/>
            <w:r w:rsidRPr="00C02834">
              <w:rPr>
                <w:sz w:val="28"/>
                <w:szCs w:val="28"/>
              </w:rPr>
              <w:t xml:space="preserve"> </w:t>
            </w:r>
            <w:proofErr w:type="spellStart"/>
            <w:r w:rsidRPr="00C02834">
              <w:rPr>
                <w:sz w:val="28"/>
                <w:szCs w:val="28"/>
              </w:rPr>
              <w:t>иллюзии</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w w:val="99"/>
                <w:sz w:val="28"/>
                <w:szCs w:val="28"/>
              </w:rPr>
              <w:t>1</w:t>
            </w:r>
          </w:p>
        </w:tc>
      </w:tr>
      <w:tr w:rsidR="00C02834" w:rsidRPr="00C02834" w:rsidTr="00C02834">
        <w:trPr>
          <w:trHeight w:val="419"/>
        </w:trPr>
        <w:tc>
          <w:tcPr>
            <w:tcW w:w="1277"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w w:val="99"/>
                <w:sz w:val="28"/>
                <w:szCs w:val="28"/>
              </w:rPr>
              <w:t>18-19</w:t>
            </w:r>
          </w:p>
        </w:tc>
        <w:tc>
          <w:tcPr>
            <w:tcW w:w="7513"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both"/>
              <w:rPr>
                <w:sz w:val="28"/>
                <w:szCs w:val="28"/>
              </w:rPr>
            </w:pPr>
            <w:proofErr w:type="spellStart"/>
            <w:r w:rsidRPr="00C02834">
              <w:rPr>
                <w:sz w:val="28"/>
                <w:szCs w:val="28"/>
              </w:rPr>
              <w:t>Электрические</w:t>
            </w:r>
            <w:proofErr w:type="spellEnd"/>
            <w:r w:rsidRPr="00C02834">
              <w:rPr>
                <w:sz w:val="28"/>
                <w:szCs w:val="28"/>
              </w:rPr>
              <w:t xml:space="preserve"> </w:t>
            </w:r>
            <w:proofErr w:type="spellStart"/>
            <w:r w:rsidRPr="00C02834">
              <w:rPr>
                <w:sz w:val="28"/>
                <w:szCs w:val="28"/>
              </w:rPr>
              <w:t>явления</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w w:val="99"/>
                <w:sz w:val="28"/>
                <w:szCs w:val="28"/>
              </w:rPr>
              <w:t>2</w:t>
            </w:r>
          </w:p>
        </w:tc>
      </w:tr>
      <w:tr w:rsidR="00C02834" w:rsidRPr="00C02834" w:rsidTr="00C02834">
        <w:trPr>
          <w:trHeight w:val="313"/>
        </w:trPr>
        <w:tc>
          <w:tcPr>
            <w:tcW w:w="1277"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w w:val="99"/>
                <w:sz w:val="28"/>
                <w:szCs w:val="28"/>
              </w:rPr>
              <w:t>20</w:t>
            </w:r>
          </w:p>
        </w:tc>
        <w:tc>
          <w:tcPr>
            <w:tcW w:w="7513"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both"/>
              <w:rPr>
                <w:sz w:val="28"/>
                <w:szCs w:val="28"/>
              </w:rPr>
            </w:pPr>
            <w:proofErr w:type="spellStart"/>
            <w:r w:rsidRPr="00C02834">
              <w:rPr>
                <w:sz w:val="28"/>
                <w:szCs w:val="28"/>
              </w:rPr>
              <w:t>Магнитные</w:t>
            </w:r>
            <w:proofErr w:type="spellEnd"/>
            <w:r w:rsidRPr="00C02834">
              <w:rPr>
                <w:sz w:val="28"/>
                <w:szCs w:val="28"/>
              </w:rPr>
              <w:t xml:space="preserve"> </w:t>
            </w:r>
            <w:proofErr w:type="spellStart"/>
            <w:r w:rsidRPr="00C02834">
              <w:rPr>
                <w:sz w:val="28"/>
                <w:szCs w:val="28"/>
              </w:rPr>
              <w:t>явления</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w w:val="99"/>
                <w:sz w:val="28"/>
                <w:szCs w:val="28"/>
              </w:rPr>
              <w:t>1</w:t>
            </w:r>
          </w:p>
        </w:tc>
      </w:tr>
      <w:tr w:rsidR="00C02834" w:rsidRPr="00C02834" w:rsidTr="00C02834">
        <w:trPr>
          <w:trHeight w:val="275"/>
        </w:trPr>
        <w:tc>
          <w:tcPr>
            <w:tcW w:w="1277"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sz w:val="28"/>
                <w:szCs w:val="28"/>
              </w:rPr>
              <w:t>21</w:t>
            </w:r>
          </w:p>
        </w:tc>
        <w:tc>
          <w:tcPr>
            <w:tcW w:w="7513"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both"/>
              <w:rPr>
                <w:sz w:val="28"/>
                <w:szCs w:val="28"/>
              </w:rPr>
            </w:pPr>
            <w:proofErr w:type="spellStart"/>
            <w:r w:rsidRPr="00C02834">
              <w:rPr>
                <w:sz w:val="28"/>
                <w:szCs w:val="28"/>
              </w:rPr>
              <w:t>Физика</w:t>
            </w:r>
            <w:proofErr w:type="spellEnd"/>
            <w:r w:rsidRPr="00C02834">
              <w:rPr>
                <w:sz w:val="28"/>
                <w:szCs w:val="28"/>
              </w:rPr>
              <w:t xml:space="preserve"> и </w:t>
            </w:r>
            <w:proofErr w:type="spellStart"/>
            <w:r w:rsidRPr="00C02834">
              <w:rPr>
                <w:sz w:val="28"/>
                <w:szCs w:val="28"/>
              </w:rPr>
              <w:t>химия</w:t>
            </w:r>
            <w:proofErr w:type="spellEnd"/>
            <w:r w:rsidRPr="00C02834">
              <w:rPr>
                <w:sz w:val="28"/>
                <w:szCs w:val="28"/>
              </w:rPr>
              <w:t>.</w:t>
            </w:r>
          </w:p>
        </w:tc>
        <w:tc>
          <w:tcPr>
            <w:tcW w:w="1275"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w w:val="99"/>
                <w:sz w:val="28"/>
                <w:szCs w:val="28"/>
              </w:rPr>
              <w:t>1</w:t>
            </w:r>
          </w:p>
        </w:tc>
      </w:tr>
      <w:tr w:rsidR="00C02834" w:rsidRPr="00C02834" w:rsidTr="00C02834">
        <w:trPr>
          <w:trHeight w:val="376"/>
        </w:trPr>
        <w:tc>
          <w:tcPr>
            <w:tcW w:w="1277"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sz w:val="28"/>
                <w:szCs w:val="28"/>
              </w:rPr>
              <w:t>22-23</w:t>
            </w:r>
          </w:p>
        </w:tc>
        <w:tc>
          <w:tcPr>
            <w:tcW w:w="7513"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both"/>
              <w:rPr>
                <w:sz w:val="28"/>
                <w:szCs w:val="28"/>
              </w:rPr>
            </w:pPr>
            <w:proofErr w:type="spellStart"/>
            <w:r w:rsidRPr="00C02834">
              <w:rPr>
                <w:sz w:val="28"/>
                <w:szCs w:val="28"/>
              </w:rPr>
              <w:t>Опытыи</w:t>
            </w:r>
            <w:proofErr w:type="spellEnd"/>
            <w:r w:rsidRPr="00C02834">
              <w:rPr>
                <w:sz w:val="28"/>
                <w:szCs w:val="28"/>
              </w:rPr>
              <w:t xml:space="preserve"> </w:t>
            </w:r>
            <w:proofErr w:type="spellStart"/>
            <w:r w:rsidRPr="00C02834">
              <w:rPr>
                <w:sz w:val="28"/>
                <w:szCs w:val="28"/>
              </w:rPr>
              <w:t>экспериментысмагнитами</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w w:val="99"/>
                <w:sz w:val="28"/>
                <w:szCs w:val="28"/>
              </w:rPr>
              <w:t>2</w:t>
            </w:r>
          </w:p>
        </w:tc>
      </w:tr>
      <w:tr w:rsidR="00C02834" w:rsidRPr="00C02834" w:rsidTr="00C02834">
        <w:trPr>
          <w:trHeight w:val="447"/>
        </w:trPr>
        <w:tc>
          <w:tcPr>
            <w:tcW w:w="1277"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sz w:val="28"/>
                <w:szCs w:val="28"/>
              </w:rPr>
              <w:t>24-26</w:t>
            </w:r>
          </w:p>
        </w:tc>
        <w:tc>
          <w:tcPr>
            <w:tcW w:w="7513"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both"/>
              <w:rPr>
                <w:sz w:val="28"/>
                <w:szCs w:val="28"/>
              </w:rPr>
            </w:pPr>
            <w:proofErr w:type="spellStart"/>
            <w:r w:rsidRPr="00C02834">
              <w:rPr>
                <w:sz w:val="28"/>
                <w:szCs w:val="28"/>
              </w:rPr>
              <w:t>Поверхностное</w:t>
            </w:r>
            <w:proofErr w:type="spellEnd"/>
            <w:r w:rsidRPr="00C02834">
              <w:rPr>
                <w:sz w:val="28"/>
                <w:szCs w:val="28"/>
              </w:rPr>
              <w:t xml:space="preserve"> </w:t>
            </w:r>
            <w:proofErr w:type="spellStart"/>
            <w:r w:rsidRPr="00C02834">
              <w:rPr>
                <w:sz w:val="28"/>
                <w:szCs w:val="28"/>
              </w:rPr>
              <w:t>натяжение</w:t>
            </w:r>
            <w:proofErr w:type="spellEnd"/>
            <w:r w:rsidRPr="00C02834">
              <w:rPr>
                <w:sz w:val="28"/>
                <w:szCs w:val="28"/>
              </w:rPr>
              <w:t>.</w:t>
            </w:r>
          </w:p>
        </w:tc>
        <w:tc>
          <w:tcPr>
            <w:tcW w:w="1275"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w w:val="99"/>
                <w:sz w:val="28"/>
                <w:szCs w:val="28"/>
              </w:rPr>
              <w:t>3</w:t>
            </w:r>
          </w:p>
        </w:tc>
      </w:tr>
      <w:tr w:rsidR="00C02834" w:rsidRPr="00C02834" w:rsidTr="00C02834">
        <w:trPr>
          <w:trHeight w:val="275"/>
        </w:trPr>
        <w:tc>
          <w:tcPr>
            <w:tcW w:w="1277"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sz w:val="28"/>
                <w:szCs w:val="28"/>
              </w:rPr>
              <w:lastRenderedPageBreak/>
              <w:t>27-29</w:t>
            </w:r>
          </w:p>
        </w:tc>
        <w:tc>
          <w:tcPr>
            <w:tcW w:w="7513"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both"/>
              <w:rPr>
                <w:sz w:val="28"/>
                <w:szCs w:val="28"/>
              </w:rPr>
            </w:pPr>
            <w:proofErr w:type="spellStart"/>
            <w:r w:rsidRPr="00C02834">
              <w:rPr>
                <w:sz w:val="28"/>
                <w:szCs w:val="28"/>
              </w:rPr>
              <w:t>Статика</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w w:val="99"/>
                <w:sz w:val="28"/>
                <w:szCs w:val="28"/>
              </w:rPr>
              <w:t>3</w:t>
            </w:r>
          </w:p>
        </w:tc>
      </w:tr>
      <w:tr w:rsidR="00C02834" w:rsidRPr="00C02834" w:rsidTr="00C02834">
        <w:trPr>
          <w:trHeight w:val="669"/>
        </w:trPr>
        <w:tc>
          <w:tcPr>
            <w:tcW w:w="1277"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sz w:val="28"/>
                <w:szCs w:val="28"/>
              </w:rPr>
              <w:t>30-33</w:t>
            </w:r>
          </w:p>
        </w:tc>
        <w:tc>
          <w:tcPr>
            <w:tcW w:w="7513"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both"/>
              <w:rPr>
                <w:sz w:val="28"/>
                <w:szCs w:val="28"/>
                <w:lang w:val="ru-RU"/>
              </w:rPr>
            </w:pPr>
            <w:r w:rsidRPr="00C02834">
              <w:rPr>
                <w:sz w:val="28"/>
                <w:szCs w:val="28"/>
                <w:lang w:val="ru-RU"/>
              </w:rPr>
              <w:t xml:space="preserve">Занимательные опыты при полном отсутствии </w:t>
            </w:r>
            <w:proofErr w:type="spellStart"/>
            <w:r w:rsidRPr="00C02834">
              <w:rPr>
                <w:sz w:val="28"/>
                <w:szCs w:val="28"/>
                <w:lang w:val="ru-RU"/>
              </w:rPr>
              <w:t>физическогооборудования</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w w:val="99"/>
                <w:sz w:val="28"/>
                <w:szCs w:val="28"/>
              </w:rPr>
              <w:t>4</w:t>
            </w:r>
          </w:p>
        </w:tc>
      </w:tr>
      <w:tr w:rsidR="00C02834" w:rsidRPr="00C02834" w:rsidTr="00C02834">
        <w:trPr>
          <w:trHeight w:val="419"/>
        </w:trPr>
        <w:tc>
          <w:tcPr>
            <w:tcW w:w="1277"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sz w:val="28"/>
                <w:szCs w:val="28"/>
              </w:rPr>
              <w:t>34</w:t>
            </w:r>
          </w:p>
        </w:tc>
        <w:tc>
          <w:tcPr>
            <w:tcW w:w="7513"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both"/>
              <w:rPr>
                <w:sz w:val="28"/>
                <w:szCs w:val="28"/>
              </w:rPr>
            </w:pPr>
            <w:proofErr w:type="spellStart"/>
            <w:r w:rsidRPr="00C02834">
              <w:rPr>
                <w:sz w:val="28"/>
                <w:szCs w:val="28"/>
              </w:rPr>
              <w:t>Биофизика</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r w:rsidRPr="00C02834">
              <w:rPr>
                <w:w w:val="99"/>
                <w:sz w:val="28"/>
                <w:szCs w:val="28"/>
              </w:rPr>
              <w:t>1</w:t>
            </w:r>
          </w:p>
        </w:tc>
      </w:tr>
      <w:tr w:rsidR="00C02834" w:rsidRPr="00C02834" w:rsidTr="00C02834">
        <w:trPr>
          <w:trHeight w:val="275"/>
        </w:trPr>
        <w:tc>
          <w:tcPr>
            <w:tcW w:w="1277" w:type="dxa"/>
            <w:tcBorders>
              <w:top w:val="single" w:sz="4" w:space="0" w:color="000000"/>
              <w:left w:val="single" w:sz="4" w:space="0" w:color="000000"/>
              <w:bottom w:val="single" w:sz="4" w:space="0" w:color="000000"/>
              <w:right w:val="single" w:sz="4" w:space="0" w:color="000000"/>
            </w:tcBorders>
          </w:tcPr>
          <w:p w:rsidR="00C02834" w:rsidRPr="00C02834" w:rsidRDefault="00C02834" w:rsidP="00C02834">
            <w:pPr>
              <w:pStyle w:val="TableParagraph"/>
              <w:ind w:left="0"/>
              <w:jc w:val="both"/>
              <w:rPr>
                <w:sz w:val="28"/>
                <w:szCs w:val="28"/>
              </w:rPr>
            </w:pPr>
          </w:p>
        </w:tc>
        <w:tc>
          <w:tcPr>
            <w:tcW w:w="7513"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both"/>
              <w:rPr>
                <w:sz w:val="28"/>
                <w:szCs w:val="28"/>
              </w:rPr>
            </w:pPr>
            <w:proofErr w:type="spellStart"/>
            <w:r w:rsidRPr="00C02834">
              <w:rPr>
                <w:sz w:val="28"/>
                <w:szCs w:val="28"/>
              </w:rPr>
              <w:t>Всего</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C02834" w:rsidRPr="00C02834" w:rsidRDefault="00C02834" w:rsidP="00C02834">
            <w:pPr>
              <w:pStyle w:val="TableParagraph"/>
              <w:ind w:left="0"/>
              <w:jc w:val="center"/>
              <w:rPr>
                <w:sz w:val="28"/>
                <w:szCs w:val="28"/>
              </w:rPr>
            </w:pPr>
            <w:proofErr w:type="gramStart"/>
            <w:r w:rsidRPr="00C02834">
              <w:rPr>
                <w:sz w:val="28"/>
                <w:szCs w:val="28"/>
              </w:rPr>
              <w:t xml:space="preserve">34  </w:t>
            </w:r>
            <w:proofErr w:type="spellStart"/>
            <w:r w:rsidRPr="00C02834">
              <w:rPr>
                <w:sz w:val="28"/>
                <w:szCs w:val="28"/>
              </w:rPr>
              <w:t>час</w:t>
            </w:r>
            <w:proofErr w:type="spellEnd"/>
            <w:proofErr w:type="gramEnd"/>
            <w:r w:rsidRPr="00C02834">
              <w:rPr>
                <w:sz w:val="28"/>
                <w:szCs w:val="28"/>
              </w:rPr>
              <w:t>.</w:t>
            </w:r>
          </w:p>
        </w:tc>
      </w:tr>
    </w:tbl>
    <w:p w:rsidR="00C02834" w:rsidRPr="00C02834" w:rsidRDefault="00C02834" w:rsidP="00C02834">
      <w:pPr>
        <w:pStyle w:val="ac"/>
        <w:shd w:val="clear" w:color="auto" w:fill="FFFFFF"/>
        <w:ind w:left="0"/>
        <w:rPr>
          <w:rFonts w:eastAsia="Calibri"/>
          <w:color w:val="000000" w:themeColor="text1"/>
          <w:sz w:val="28"/>
          <w:szCs w:val="28"/>
        </w:rPr>
      </w:pPr>
    </w:p>
    <w:p w:rsidR="00C02834" w:rsidRDefault="00C02834" w:rsidP="00C02834">
      <w:pPr>
        <w:rPr>
          <w:rFonts w:ascii="Times New Roman" w:hAnsi="Times New Roman"/>
          <w:sz w:val="28"/>
          <w:szCs w:val="28"/>
        </w:rPr>
      </w:pPr>
    </w:p>
    <w:p w:rsidR="00D71035" w:rsidRPr="000D650E" w:rsidRDefault="00D71035" w:rsidP="00C02834">
      <w:pPr>
        <w:spacing w:after="0" w:line="240" w:lineRule="auto"/>
        <w:jc w:val="center"/>
        <w:rPr>
          <w:sz w:val="28"/>
          <w:szCs w:val="28"/>
        </w:rPr>
      </w:pPr>
    </w:p>
    <w:sectPr w:rsidR="00D71035" w:rsidRPr="000D650E" w:rsidSect="00C02834">
      <w:pgSz w:w="11910" w:h="16840"/>
      <w:pgMar w:top="480" w:right="340" w:bottom="1420" w:left="860" w:header="0" w:footer="123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1F49"/>
    <w:multiLevelType w:val="hybridMultilevel"/>
    <w:tmpl w:val="804E9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96EA3"/>
    <w:multiLevelType w:val="hybridMultilevel"/>
    <w:tmpl w:val="C9EE6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DB205C"/>
    <w:multiLevelType w:val="hybridMultilevel"/>
    <w:tmpl w:val="369415E0"/>
    <w:lvl w:ilvl="0" w:tplc="7B969224">
      <w:start w:val="1"/>
      <w:numFmt w:val="decimal"/>
      <w:lvlText w:val="%1."/>
      <w:lvlJc w:val="left"/>
      <w:pPr>
        <w:ind w:left="940" w:hanging="360"/>
      </w:pPr>
      <w:rPr>
        <w:rFonts w:ascii="Times New Roman" w:eastAsia="Times New Roman" w:hAnsi="Times New Roman" w:cs="Times New Roman" w:hint="default"/>
        <w:b w:val="0"/>
        <w:bCs w:val="0"/>
        <w:i w:val="0"/>
        <w:iCs w:val="0"/>
        <w:w w:val="100"/>
        <w:sz w:val="24"/>
        <w:szCs w:val="24"/>
        <w:lang w:val="ru-RU" w:eastAsia="en-US" w:bidi="ar-SA"/>
      </w:rPr>
    </w:lvl>
    <w:lvl w:ilvl="1" w:tplc="F6F8114C">
      <w:numFmt w:val="bullet"/>
      <w:lvlText w:val="•"/>
      <w:lvlJc w:val="left"/>
      <w:pPr>
        <w:ind w:left="1916" w:hanging="360"/>
      </w:pPr>
      <w:rPr>
        <w:rFonts w:hint="default"/>
        <w:lang w:val="ru-RU" w:eastAsia="en-US" w:bidi="ar-SA"/>
      </w:rPr>
    </w:lvl>
    <w:lvl w:ilvl="2" w:tplc="E730D682">
      <w:numFmt w:val="bullet"/>
      <w:lvlText w:val="•"/>
      <w:lvlJc w:val="left"/>
      <w:pPr>
        <w:ind w:left="2893" w:hanging="360"/>
      </w:pPr>
      <w:rPr>
        <w:rFonts w:hint="default"/>
        <w:lang w:val="ru-RU" w:eastAsia="en-US" w:bidi="ar-SA"/>
      </w:rPr>
    </w:lvl>
    <w:lvl w:ilvl="3" w:tplc="DD267DF6">
      <w:numFmt w:val="bullet"/>
      <w:lvlText w:val="•"/>
      <w:lvlJc w:val="left"/>
      <w:pPr>
        <w:ind w:left="3870" w:hanging="360"/>
      </w:pPr>
      <w:rPr>
        <w:rFonts w:hint="default"/>
        <w:lang w:val="ru-RU" w:eastAsia="en-US" w:bidi="ar-SA"/>
      </w:rPr>
    </w:lvl>
    <w:lvl w:ilvl="4" w:tplc="CE0E87D6">
      <w:numFmt w:val="bullet"/>
      <w:lvlText w:val="•"/>
      <w:lvlJc w:val="left"/>
      <w:pPr>
        <w:ind w:left="4847" w:hanging="360"/>
      </w:pPr>
      <w:rPr>
        <w:rFonts w:hint="default"/>
        <w:lang w:val="ru-RU" w:eastAsia="en-US" w:bidi="ar-SA"/>
      </w:rPr>
    </w:lvl>
    <w:lvl w:ilvl="5" w:tplc="B874D4AC">
      <w:numFmt w:val="bullet"/>
      <w:lvlText w:val="•"/>
      <w:lvlJc w:val="left"/>
      <w:pPr>
        <w:ind w:left="5824" w:hanging="360"/>
      </w:pPr>
      <w:rPr>
        <w:rFonts w:hint="default"/>
        <w:lang w:val="ru-RU" w:eastAsia="en-US" w:bidi="ar-SA"/>
      </w:rPr>
    </w:lvl>
    <w:lvl w:ilvl="6" w:tplc="64F8DF24">
      <w:numFmt w:val="bullet"/>
      <w:lvlText w:val="•"/>
      <w:lvlJc w:val="left"/>
      <w:pPr>
        <w:ind w:left="6800" w:hanging="360"/>
      </w:pPr>
      <w:rPr>
        <w:rFonts w:hint="default"/>
        <w:lang w:val="ru-RU" w:eastAsia="en-US" w:bidi="ar-SA"/>
      </w:rPr>
    </w:lvl>
    <w:lvl w:ilvl="7" w:tplc="04707DA0">
      <w:numFmt w:val="bullet"/>
      <w:lvlText w:val="•"/>
      <w:lvlJc w:val="left"/>
      <w:pPr>
        <w:ind w:left="7777" w:hanging="360"/>
      </w:pPr>
      <w:rPr>
        <w:rFonts w:hint="default"/>
        <w:lang w:val="ru-RU" w:eastAsia="en-US" w:bidi="ar-SA"/>
      </w:rPr>
    </w:lvl>
    <w:lvl w:ilvl="8" w:tplc="C4B25E12">
      <w:numFmt w:val="bullet"/>
      <w:lvlText w:val="•"/>
      <w:lvlJc w:val="left"/>
      <w:pPr>
        <w:ind w:left="8754" w:hanging="360"/>
      </w:pPr>
      <w:rPr>
        <w:rFonts w:hint="default"/>
        <w:lang w:val="ru-RU" w:eastAsia="en-US" w:bidi="ar-SA"/>
      </w:rPr>
    </w:lvl>
  </w:abstractNum>
  <w:abstractNum w:abstractNumId="3">
    <w:nsid w:val="0E7C6279"/>
    <w:multiLevelType w:val="hybridMultilevel"/>
    <w:tmpl w:val="F432EA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4ED75B0"/>
    <w:multiLevelType w:val="hybridMultilevel"/>
    <w:tmpl w:val="5B2068D6"/>
    <w:lvl w:ilvl="0" w:tplc="3814D4E6">
      <w:start w:val="1"/>
      <w:numFmt w:val="decimal"/>
      <w:lvlText w:val="%1."/>
      <w:lvlJc w:val="left"/>
      <w:pPr>
        <w:ind w:left="1300" w:hanging="720"/>
      </w:pPr>
      <w:rPr>
        <w:rFonts w:ascii="Times New Roman" w:eastAsia="Times New Roman" w:hAnsi="Times New Roman" w:cs="Times New Roman" w:hint="default"/>
        <w:b w:val="0"/>
        <w:bCs w:val="0"/>
        <w:i w:val="0"/>
        <w:iCs w:val="0"/>
        <w:w w:val="100"/>
        <w:sz w:val="24"/>
        <w:szCs w:val="24"/>
        <w:lang w:val="ru-RU" w:eastAsia="en-US" w:bidi="ar-SA"/>
      </w:rPr>
    </w:lvl>
    <w:lvl w:ilvl="1" w:tplc="381E634C">
      <w:start w:val="6"/>
      <w:numFmt w:val="decimal"/>
      <w:lvlText w:val="%2."/>
      <w:lvlJc w:val="left"/>
      <w:pPr>
        <w:ind w:left="1480" w:hanging="240"/>
        <w:jc w:val="right"/>
      </w:pPr>
      <w:rPr>
        <w:rFonts w:ascii="Times New Roman" w:eastAsia="Times New Roman" w:hAnsi="Times New Roman" w:cs="Times New Roman" w:hint="default"/>
        <w:b/>
        <w:bCs/>
        <w:i w:val="0"/>
        <w:iCs w:val="0"/>
        <w:w w:val="100"/>
        <w:sz w:val="24"/>
        <w:szCs w:val="24"/>
        <w:lang w:val="ru-RU" w:eastAsia="en-US" w:bidi="ar-SA"/>
      </w:rPr>
    </w:lvl>
    <w:lvl w:ilvl="2" w:tplc="D8E8CA2E">
      <w:numFmt w:val="bullet"/>
      <w:lvlText w:val="•"/>
      <w:lvlJc w:val="left"/>
      <w:pPr>
        <w:ind w:left="2505" w:hanging="240"/>
      </w:pPr>
      <w:rPr>
        <w:rFonts w:hint="default"/>
        <w:lang w:val="ru-RU" w:eastAsia="en-US" w:bidi="ar-SA"/>
      </w:rPr>
    </w:lvl>
    <w:lvl w:ilvl="3" w:tplc="BD40F716">
      <w:numFmt w:val="bullet"/>
      <w:lvlText w:val="•"/>
      <w:lvlJc w:val="left"/>
      <w:pPr>
        <w:ind w:left="3530" w:hanging="240"/>
      </w:pPr>
      <w:rPr>
        <w:rFonts w:hint="default"/>
        <w:lang w:val="ru-RU" w:eastAsia="en-US" w:bidi="ar-SA"/>
      </w:rPr>
    </w:lvl>
    <w:lvl w:ilvl="4" w:tplc="ACE69E68">
      <w:numFmt w:val="bullet"/>
      <w:lvlText w:val="•"/>
      <w:lvlJc w:val="left"/>
      <w:pPr>
        <w:ind w:left="4556" w:hanging="240"/>
      </w:pPr>
      <w:rPr>
        <w:rFonts w:hint="default"/>
        <w:lang w:val="ru-RU" w:eastAsia="en-US" w:bidi="ar-SA"/>
      </w:rPr>
    </w:lvl>
    <w:lvl w:ilvl="5" w:tplc="6CC8B888">
      <w:numFmt w:val="bullet"/>
      <w:lvlText w:val="•"/>
      <w:lvlJc w:val="left"/>
      <w:pPr>
        <w:ind w:left="5581" w:hanging="240"/>
      </w:pPr>
      <w:rPr>
        <w:rFonts w:hint="default"/>
        <w:lang w:val="ru-RU" w:eastAsia="en-US" w:bidi="ar-SA"/>
      </w:rPr>
    </w:lvl>
    <w:lvl w:ilvl="6" w:tplc="CC4C01D2">
      <w:numFmt w:val="bullet"/>
      <w:lvlText w:val="•"/>
      <w:lvlJc w:val="left"/>
      <w:pPr>
        <w:ind w:left="6606" w:hanging="240"/>
      </w:pPr>
      <w:rPr>
        <w:rFonts w:hint="default"/>
        <w:lang w:val="ru-RU" w:eastAsia="en-US" w:bidi="ar-SA"/>
      </w:rPr>
    </w:lvl>
    <w:lvl w:ilvl="7" w:tplc="3BAC88C2">
      <w:numFmt w:val="bullet"/>
      <w:lvlText w:val="•"/>
      <w:lvlJc w:val="left"/>
      <w:pPr>
        <w:ind w:left="7632" w:hanging="240"/>
      </w:pPr>
      <w:rPr>
        <w:rFonts w:hint="default"/>
        <w:lang w:val="ru-RU" w:eastAsia="en-US" w:bidi="ar-SA"/>
      </w:rPr>
    </w:lvl>
    <w:lvl w:ilvl="8" w:tplc="1E5291D0">
      <w:numFmt w:val="bullet"/>
      <w:lvlText w:val="•"/>
      <w:lvlJc w:val="left"/>
      <w:pPr>
        <w:ind w:left="8657" w:hanging="240"/>
      </w:pPr>
      <w:rPr>
        <w:rFonts w:hint="default"/>
        <w:lang w:val="ru-RU" w:eastAsia="en-US" w:bidi="ar-SA"/>
      </w:rPr>
    </w:lvl>
  </w:abstractNum>
  <w:abstractNum w:abstractNumId="5">
    <w:nsid w:val="1A6B23D6"/>
    <w:multiLevelType w:val="hybridMultilevel"/>
    <w:tmpl w:val="806E8EA8"/>
    <w:lvl w:ilvl="0" w:tplc="65780D38">
      <w:start w:val="3"/>
      <w:numFmt w:val="decimal"/>
      <w:lvlText w:val="%1."/>
      <w:lvlJc w:val="left"/>
      <w:pPr>
        <w:ind w:left="1648" w:hanging="797"/>
      </w:pPr>
      <w:rPr>
        <w:rFonts w:ascii="Times New Roman" w:eastAsia="Times New Roman" w:hAnsi="Times New Roman" w:cs="Times New Roman" w:hint="default"/>
        <w:b/>
        <w:bCs/>
        <w:i w:val="0"/>
        <w:iCs w:val="0"/>
        <w:w w:val="100"/>
        <w:sz w:val="24"/>
        <w:szCs w:val="24"/>
        <w:lang w:val="ru-RU" w:eastAsia="en-US" w:bidi="ar-SA"/>
      </w:rPr>
    </w:lvl>
    <w:lvl w:ilvl="1" w:tplc="68DC4F4A">
      <w:start w:val="8"/>
      <w:numFmt w:val="decimal"/>
      <w:lvlText w:val="%2."/>
      <w:lvlJc w:val="left"/>
      <w:pPr>
        <w:ind w:left="2044" w:hanging="300"/>
        <w:jc w:val="right"/>
      </w:pPr>
      <w:rPr>
        <w:rFonts w:ascii="Times New Roman" w:eastAsia="Times New Roman" w:hAnsi="Times New Roman" w:cs="Times New Roman" w:hint="default"/>
        <w:b/>
        <w:bCs/>
        <w:i w:val="0"/>
        <w:iCs w:val="0"/>
        <w:w w:val="100"/>
        <w:sz w:val="24"/>
        <w:szCs w:val="24"/>
        <w:lang w:val="ru-RU" w:eastAsia="en-US" w:bidi="ar-SA"/>
      </w:rPr>
    </w:lvl>
    <w:lvl w:ilvl="2" w:tplc="1ECAB3BE">
      <w:numFmt w:val="bullet"/>
      <w:lvlText w:val="•"/>
      <w:lvlJc w:val="left"/>
      <w:pPr>
        <w:ind w:left="2997" w:hanging="300"/>
      </w:pPr>
      <w:rPr>
        <w:rFonts w:hint="default"/>
        <w:lang w:val="ru-RU" w:eastAsia="en-US" w:bidi="ar-SA"/>
      </w:rPr>
    </w:lvl>
    <w:lvl w:ilvl="3" w:tplc="35B0194A">
      <w:numFmt w:val="bullet"/>
      <w:lvlText w:val="•"/>
      <w:lvlJc w:val="left"/>
      <w:pPr>
        <w:ind w:left="3951" w:hanging="300"/>
      </w:pPr>
      <w:rPr>
        <w:rFonts w:hint="default"/>
        <w:lang w:val="ru-RU" w:eastAsia="en-US" w:bidi="ar-SA"/>
      </w:rPr>
    </w:lvl>
    <w:lvl w:ilvl="4" w:tplc="7A9C0EA4">
      <w:numFmt w:val="bullet"/>
      <w:lvlText w:val="•"/>
      <w:lvlJc w:val="left"/>
      <w:pPr>
        <w:ind w:left="4905" w:hanging="300"/>
      </w:pPr>
      <w:rPr>
        <w:rFonts w:hint="default"/>
        <w:lang w:val="ru-RU" w:eastAsia="en-US" w:bidi="ar-SA"/>
      </w:rPr>
    </w:lvl>
    <w:lvl w:ilvl="5" w:tplc="0030961E">
      <w:numFmt w:val="bullet"/>
      <w:lvlText w:val="•"/>
      <w:lvlJc w:val="left"/>
      <w:pPr>
        <w:ind w:left="5859" w:hanging="300"/>
      </w:pPr>
      <w:rPr>
        <w:rFonts w:hint="default"/>
        <w:lang w:val="ru-RU" w:eastAsia="en-US" w:bidi="ar-SA"/>
      </w:rPr>
    </w:lvl>
    <w:lvl w:ilvl="6" w:tplc="A21EE3B2">
      <w:numFmt w:val="bullet"/>
      <w:lvlText w:val="•"/>
      <w:lvlJc w:val="left"/>
      <w:pPr>
        <w:ind w:left="6814" w:hanging="300"/>
      </w:pPr>
      <w:rPr>
        <w:rFonts w:hint="default"/>
        <w:lang w:val="ru-RU" w:eastAsia="en-US" w:bidi="ar-SA"/>
      </w:rPr>
    </w:lvl>
    <w:lvl w:ilvl="7" w:tplc="C76CFD7E">
      <w:numFmt w:val="bullet"/>
      <w:lvlText w:val="•"/>
      <w:lvlJc w:val="left"/>
      <w:pPr>
        <w:ind w:left="7768" w:hanging="300"/>
      </w:pPr>
      <w:rPr>
        <w:rFonts w:hint="default"/>
        <w:lang w:val="ru-RU" w:eastAsia="en-US" w:bidi="ar-SA"/>
      </w:rPr>
    </w:lvl>
    <w:lvl w:ilvl="8" w:tplc="65280668">
      <w:numFmt w:val="bullet"/>
      <w:lvlText w:val="•"/>
      <w:lvlJc w:val="left"/>
      <w:pPr>
        <w:ind w:left="8722" w:hanging="300"/>
      </w:pPr>
      <w:rPr>
        <w:rFonts w:hint="default"/>
        <w:lang w:val="ru-RU" w:eastAsia="en-US" w:bidi="ar-SA"/>
      </w:rPr>
    </w:lvl>
  </w:abstractNum>
  <w:abstractNum w:abstractNumId="6">
    <w:nsid w:val="1B2A619A"/>
    <w:multiLevelType w:val="hybridMultilevel"/>
    <w:tmpl w:val="5E38E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DE5AF7"/>
    <w:multiLevelType w:val="hybridMultilevel"/>
    <w:tmpl w:val="1F10ED28"/>
    <w:lvl w:ilvl="0" w:tplc="B950A788">
      <w:numFmt w:val="bullet"/>
      <w:lvlText w:val="•"/>
      <w:lvlJc w:val="left"/>
      <w:pPr>
        <w:ind w:left="1008" w:hanging="788"/>
      </w:pPr>
      <w:rPr>
        <w:rFonts w:ascii="Arial" w:eastAsia="Arial" w:hAnsi="Arial" w:cs="Arial" w:hint="default"/>
        <w:b w:val="0"/>
        <w:bCs w:val="0"/>
        <w:i w:val="0"/>
        <w:iCs w:val="0"/>
        <w:w w:val="100"/>
        <w:sz w:val="20"/>
        <w:szCs w:val="20"/>
        <w:lang w:val="ru-RU" w:eastAsia="en-US" w:bidi="ar-SA"/>
      </w:rPr>
    </w:lvl>
    <w:lvl w:ilvl="1" w:tplc="929CEE78">
      <w:numFmt w:val="bullet"/>
      <w:lvlText w:val="•"/>
      <w:lvlJc w:val="left"/>
      <w:pPr>
        <w:ind w:left="1000" w:hanging="420"/>
      </w:pPr>
      <w:rPr>
        <w:rFonts w:ascii="Arial" w:eastAsia="Arial" w:hAnsi="Arial" w:cs="Arial" w:hint="default"/>
        <w:b w:val="0"/>
        <w:bCs w:val="0"/>
        <w:i w:val="0"/>
        <w:iCs w:val="0"/>
        <w:w w:val="100"/>
        <w:sz w:val="24"/>
        <w:szCs w:val="24"/>
        <w:lang w:val="ru-RU" w:eastAsia="en-US" w:bidi="ar-SA"/>
      </w:rPr>
    </w:lvl>
    <w:lvl w:ilvl="2" w:tplc="23361C92">
      <w:numFmt w:val="bullet"/>
      <w:lvlText w:val="•"/>
      <w:lvlJc w:val="left"/>
      <w:pPr>
        <w:ind w:left="2941" w:hanging="420"/>
      </w:pPr>
      <w:rPr>
        <w:rFonts w:hint="default"/>
        <w:lang w:val="ru-RU" w:eastAsia="en-US" w:bidi="ar-SA"/>
      </w:rPr>
    </w:lvl>
    <w:lvl w:ilvl="3" w:tplc="53B49210">
      <w:numFmt w:val="bullet"/>
      <w:lvlText w:val="•"/>
      <w:lvlJc w:val="left"/>
      <w:pPr>
        <w:ind w:left="3912" w:hanging="420"/>
      </w:pPr>
      <w:rPr>
        <w:rFonts w:hint="default"/>
        <w:lang w:val="ru-RU" w:eastAsia="en-US" w:bidi="ar-SA"/>
      </w:rPr>
    </w:lvl>
    <w:lvl w:ilvl="4" w:tplc="E2569640">
      <w:numFmt w:val="bullet"/>
      <w:lvlText w:val="•"/>
      <w:lvlJc w:val="left"/>
      <w:pPr>
        <w:ind w:left="4883" w:hanging="420"/>
      </w:pPr>
      <w:rPr>
        <w:rFonts w:hint="default"/>
        <w:lang w:val="ru-RU" w:eastAsia="en-US" w:bidi="ar-SA"/>
      </w:rPr>
    </w:lvl>
    <w:lvl w:ilvl="5" w:tplc="918C4BEA">
      <w:numFmt w:val="bullet"/>
      <w:lvlText w:val="•"/>
      <w:lvlJc w:val="left"/>
      <w:pPr>
        <w:ind w:left="5854" w:hanging="420"/>
      </w:pPr>
      <w:rPr>
        <w:rFonts w:hint="default"/>
        <w:lang w:val="ru-RU" w:eastAsia="en-US" w:bidi="ar-SA"/>
      </w:rPr>
    </w:lvl>
    <w:lvl w:ilvl="6" w:tplc="D84C967E">
      <w:numFmt w:val="bullet"/>
      <w:lvlText w:val="•"/>
      <w:lvlJc w:val="left"/>
      <w:pPr>
        <w:ind w:left="6824" w:hanging="420"/>
      </w:pPr>
      <w:rPr>
        <w:rFonts w:hint="default"/>
        <w:lang w:val="ru-RU" w:eastAsia="en-US" w:bidi="ar-SA"/>
      </w:rPr>
    </w:lvl>
    <w:lvl w:ilvl="7" w:tplc="DB4EE190">
      <w:numFmt w:val="bullet"/>
      <w:lvlText w:val="•"/>
      <w:lvlJc w:val="left"/>
      <w:pPr>
        <w:ind w:left="7795" w:hanging="420"/>
      </w:pPr>
      <w:rPr>
        <w:rFonts w:hint="default"/>
        <w:lang w:val="ru-RU" w:eastAsia="en-US" w:bidi="ar-SA"/>
      </w:rPr>
    </w:lvl>
    <w:lvl w:ilvl="8" w:tplc="0E705BD0">
      <w:numFmt w:val="bullet"/>
      <w:lvlText w:val="•"/>
      <w:lvlJc w:val="left"/>
      <w:pPr>
        <w:ind w:left="8766" w:hanging="420"/>
      </w:pPr>
      <w:rPr>
        <w:rFonts w:hint="default"/>
        <w:lang w:val="ru-RU" w:eastAsia="en-US" w:bidi="ar-SA"/>
      </w:rPr>
    </w:lvl>
  </w:abstractNum>
  <w:abstractNum w:abstractNumId="8">
    <w:nsid w:val="2171240B"/>
    <w:multiLevelType w:val="hybridMultilevel"/>
    <w:tmpl w:val="485EA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54546E"/>
    <w:multiLevelType w:val="hybridMultilevel"/>
    <w:tmpl w:val="B3228FDA"/>
    <w:lvl w:ilvl="0" w:tplc="0AC6B986">
      <w:start w:val="1"/>
      <w:numFmt w:val="decimal"/>
      <w:lvlText w:val="%1."/>
      <w:lvlJc w:val="left"/>
      <w:pPr>
        <w:ind w:left="940" w:hanging="360"/>
      </w:pPr>
      <w:rPr>
        <w:rFonts w:ascii="Times New Roman" w:eastAsia="Times New Roman" w:hAnsi="Times New Roman" w:cs="Times New Roman" w:hint="default"/>
        <w:b w:val="0"/>
        <w:bCs w:val="0"/>
        <w:i w:val="0"/>
        <w:iCs w:val="0"/>
        <w:w w:val="100"/>
        <w:sz w:val="24"/>
        <w:szCs w:val="24"/>
        <w:lang w:val="ru-RU" w:eastAsia="en-US" w:bidi="ar-SA"/>
      </w:rPr>
    </w:lvl>
    <w:lvl w:ilvl="1" w:tplc="E30E2EE0">
      <w:numFmt w:val="bullet"/>
      <w:lvlText w:val="•"/>
      <w:lvlJc w:val="left"/>
      <w:pPr>
        <w:ind w:left="1916" w:hanging="360"/>
      </w:pPr>
      <w:rPr>
        <w:rFonts w:hint="default"/>
        <w:lang w:val="ru-RU" w:eastAsia="en-US" w:bidi="ar-SA"/>
      </w:rPr>
    </w:lvl>
    <w:lvl w:ilvl="2" w:tplc="CCE61F28">
      <w:numFmt w:val="bullet"/>
      <w:lvlText w:val="•"/>
      <w:lvlJc w:val="left"/>
      <w:pPr>
        <w:ind w:left="2893" w:hanging="360"/>
      </w:pPr>
      <w:rPr>
        <w:rFonts w:hint="default"/>
        <w:lang w:val="ru-RU" w:eastAsia="en-US" w:bidi="ar-SA"/>
      </w:rPr>
    </w:lvl>
    <w:lvl w:ilvl="3" w:tplc="AEF20C22">
      <w:numFmt w:val="bullet"/>
      <w:lvlText w:val="•"/>
      <w:lvlJc w:val="left"/>
      <w:pPr>
        <w:ind w:left="3870" w:hanging="360"/>
      </w:pPr>
      <w:rPr>
        <w:rFonts w:hint="default"/>
        <w:lang w:val="ru-RU" w:eastAsia="en-US" w:bidi="ar-SA"/>
      </w:rPr>
    </w:lvl>
    <w:lvl w:ilvl="4" w:tplc="E382748C">
      <w:numFmt w:val="bullet"/>
      <w:lvlText w:val="•"/>
      <w:lvlJc w:val="left"/>
      <w:pPr>
        <w:ind w:left="4847" w:hanging="360"/>
      </w:pPr>
      <w:rPr>
        <w:rFonts w:hint="default"/>
        <w:lang w:val="ru-RU" w:eastAsia="en-US" w:bidi="ar-SA"/>
      </w:rPr>
    </w:lvl>
    <w:lvl w:ilvl="5" w:tplc="9E2EBCB8">
      <w:numFmt w:val="bullet"/>
      <w:lvlText w:val="•"/>
      <w:lvlJc w:val="left"/>
      <w:pPr>
        <w:ind w:left="5824" w:hanging="360"/>
      </w:pPr>
      <w:rPr>
        <w:rFonts w:hint="default"/>
        <w:lang w:val="ru-RU" w:eastAsia="en-US" w:bidi="ar-SA"/>
      </w:rPr>
    </w:lvl>
    <w:lvl w:ilvl="6" w:tplc="9A3430FA">
      <w:numFmt w:val="bullet"/>
      <w:lvlText w:val="•"/>
      <w:lvlJc w:val="left"/>
      <w:pPr>
        <w:ind w:left="6800" w:hanging="360"/>
      </w:pPr>
      <w:rPr>
        <w:rFonts w:hint="default"/>
        <w:lang w:val="ru-RU" w:eastAsia="en-US" w:bidi="ar-SA"/>
      </w:rPr>
    </w:lvl>
    <w:lvl w:ilvl="7" w:tplc="76647E00">
      <w:numFmt w:val="bullet"/>
      <w:lvlText w:val="•"/>
      <w:lvlJc w:val="left"/>
      <w:pPr>
        <w:ind w:left="7777" w:hanging="360"/>
      </w:pPr>
      <w:rPr>
        <w:rFonts w:hint="default"/>
        <w:lang w:val="ru-RU" w:eastAsia="en-US" w:bidi="ar-SA"/>
      </w:rPr>
    </w:lvl>
    <w:lvl w:ilvl="8" w:tplc="4CA0E678">
      <w:numFmt w:val="bullet"/>
      <w:lvlText w:val="•"/>
      <w:lvlJc w:val="left"/>
      <w:pPr>
        <w:ind w:left="8754" w:hanging="360"/>
      </w:pPr>
      <w:rPr>
        <w:rFonts w:hint="default"/>
        <w:lang w:val="ru-RU" w:eastAsia="en-US" w:bidi="ar-SA"/>
      </w:rPr>
    </w:lvl>
  </w:abstractNum>
  <w:abstractNum w:abstractNumId="10">
    <w:nsid w:val="2C12668B"/>
    <w:multiLevelType w:val="hybridMultilevel"/>
    <w:tmpl w:val="83B08A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1315120"/>
    <w:multiLevelType w:val="hybridMultilevel"/>
    <w:tmpl w:val="0860B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EC69BE"/>
    <w:multiLevelType w:val="hybridMultilevel"/>
    <w:tmpl w:val="56F8D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D5411C"/>
    <w:multiLevelType w:val="hybridMultilevel"/>
    <w:tmpl w:val="08F05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05B02"/>
    <w:multiLevelType w:val="hybridMultilevel"/>
    <w:tmpl w:val="54582C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36A6FBF"/>
    <w:multiLevelType w:val="hybridMultilevel"/>
    <w:tmpl w:val="5F325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D122DE"/>
    <w:multiLevelType w:val="hybridMultilevel"/>
    <w:tmpl w:val="9954A334"/>
    <w:lvl w:ilvl="0" w:tplc="9C1E9150">
      <w:start w:val="1"/>
      <w:numFmt w:val="decimal"/>
      <w:lvlText w:val="%1."/>
      <w:lvlJc w:val="left"/>
      <w:pPr>
        <w:ind w:left="940" w:hanging="360"/>
      </w:pPr>
      <w:rPr>
        <w:rFonts w:ascii="Times New Roman" w:eastAsia="Times New Roman" w:hAnsi="Times New Roman" w:cs="Times New Roman" w:hint="default"/>
        <w:b w:val="0"/>
        <w:bCs w:val="0"/>
        <w:i w:val="0"/>
        <w:iCs w:val="0"/>
        <w:w w:val="100"/>
        <w:sz w:val="24"/>
        <w:szCs w:val="24"/>
        <w:lang w:val="ru-RU" w:eastAsia="en-US" w:bidi="ar-SA"/>
      </w:rPr>
    </w:lvl>
    <w:lvl w:ilvl="1" w:tplc="1D28DF0E">
      <w:start w:val="2"/>
      <w:numFmt w:val="decimal"/>
      <w:lvlText w:val="%2."/>
      <w:lvlJc w:val="left"/>
      <w:pPr>
        <w:ind w:left="1152" w:hanging="240"/>
        <w:jc w:val="right"/>
      </w:pPr>
      <w:rPr>
        <w:rFonts w:ascii="Times New Roman" w:eastAsia="Times New Roman" w:hAnsi="Times New Roman" w:cs="Times New Roman" w:hint="default"/>
        <w:b/>
        <w:bCs/>
        <w:i w:val="0"/>
        <w:iCs w:val="0"/>
        <w:w w:val="100"/>
        <w:sz w:val="24"/>
        <w:szCs w:val="24"/>
        <w:lang w:val="ru-RU" w:eastAsia="en-US" w:bidi="ar-SA"/>
      </w:rPr>
    </w:lvl>
    <w:lvl w:ilvl="2" w:tplc="BCDCBF76">
      <w:numFmt w:val="bullet"/>
      <w:lvlText w:val="•"/>
      <w:lvlJc w:val="left"/>
      <w:pPr>
        <w:ind w:left="1637" w:hanging="345"/>
      </w:pPr>
      <w:rPr>
        <w:rFonts w:ascii="Arial" w:eastAsia="Arial" w:hAnsi="Arial" w:cs="Arial" w:hint="default"/>
        <w:b w:val="0"/>
        <w:bCs w:val="0"/>
        <w:i w:val="0"/>
        <w:iCs w:val="0"/>
        <w:w w:val="100"/>
        <w:sz w:val="24"/>
        <w:szCs w:val="24"/>
        <w:lang w:val="ru-RU" w:eastAsia="en-US" w:bidi="ar-SA"/>
      </w:rPr>
    </w:lvl>
    <w:lvl w:ilvl="3" w:tplc="B626780C">
      <w:numFmt w:val="bullet"/>
      <w:lvlText w:val="•"/>
      <w:lvlJc w:val="left"/>
      <w:pPr>
        <w:ind w:left="2773" w:hanging="345"/>
      </w:pPr>
      <w:rPr>
        <w:rFonts w:hint="default"/>
        <w:lang w:val="ru-RU" w:eastAsia="en-US" w:bidi="ar-SA"/>
      </w:rPr>
    </w:lvl>
    <w:lvl w:ilvl="4" w:tplc="E3F81D98">
      <w:numFmt w:val="bullet"/>
      <w:lvlText w:val="•"/>
      <w:lvlJc w:val="left"/>
      <w:pPr>
        <w:ind w:left="3907" w:hanging="345"/>
      </w:pPr>
      <w:rPr>
        <w:rFonts w:hint="default"/>
        <w:lang w:val="ru-RU" w:eastAsia="en-US" w:bidi="ar-SA"/>
      </w:rPr>
    </w:lvl>
    <w:lvl w:ilvl="5" w:tplc="ADC4D0A6">
      <w:numFmt w:val="bullet"/>
      <w:lvlText w:val="•"/>
      <w:lvlJc w:val="left"/>
      <w:pPr>
        <w:ind w:left="5040" w:hanging="345"/>
      </w:pPr>
      <w:rPr>
        <w:rFonts w:hint="default"/>
        <w:lang w:val="ru-RU" w:eastAsia="en-US" w:bidi="ar-SA"/>
      </w:rPr>
    </w:lvl>
    <w:lvl w:ilvl="6" w:tplc="E7A06376">
      <w:numFmt w:val="bullet"/>
      <w:lvlText w:val="•"/>
      <w:lvlJc w:val="left"/>
      <w:pPr>
        <w:ind w:left="6174" w:hanging="345"/>
      </w:pPr>
      <w:rPr>
        <w:rFonts w:hint="default"/>
        <w:lang w:val="ru-RU" w:eastAsia="en-US" w:bidi="ar-SA"/>
      </w:rPr>
    </w:lvl>
    <w:lvl w:ilvl="7" w:tplc="3294B336">
      <w:numFmt w:val="bullet"/>
      <w:lvlText w:val="•"/>
      <w:lvlJc w:val="left"/>
      <w:pPr>
        <w:ind w:left="7307" w:hanging="345"/>
      </w:pPr>
      <w:rPr>
        <w:rFonts w:hint="default"/>
        <w:lang w:val="ru-RU" w:eastAsia="en-US" w:bidi="ar-SA"/>
      </w:rPr>
    </w:lvl>
    <w:lvl w:ilvl="8" w:tplc="98E4E18C">
      <w:numFmt w:val="bullet"/>
      <w:lvlText w:val="•"/>
      <w:lvlJc w:val="left"/>
      <w:pPr>
        <w:ind w:left="8441" w:hanging="345"/>
      </w:pPr>
      <w:rPr>
        <w:rFonts w:hint="default"/>
        <w:lang w:val="ru-RU" w:eastAsia="en-US" w:bidi="ar-SA"/>
      </w:rPr>
    </w:lvl>
  </w:abstractNum>
  <w:abstractNum w:abstractNumId="17">
    <w:nsid w:val="5EA06D0B"/>
    <w:multiLevelType w:val="hybridMultilevel"/>
    <w:tmpl w:val="B874B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24424A"/>
    <w:multiLevelType w:val="hybridMultilevel"/>
    <w:tmpl w:val="806E8EA8"/>
    <w:lvl w:ilvl="0" w:tplc="65780D38">
      <w:start w:val="3"/>
      <w:numFmt w:val="decimal"/>
      <w:lvlText w:val="%1."/>
      <w:lvlJc w:val="left"/>
      <w:pPr>
        <w:ind w:left="1725" w:hanging="797"/>
      </w:pPr>
      <w:rPr>
        <w:rFonts w:ascii="Times New Roman" w:eastAsia="Times New Roman" w:hAnsi="Times New Roman" w:cs="Times New Roman" w:hint="default"/>
        <w:b/>
        <w:bCs/>
        <w:i w:val="0"/>
        <w:iCs w:val="0"/>
        <w:w w:val="100"/>
        <w:sz w:val="24"/>
        <w:szCs w:val="24"/>
        <w:lang w:val="ru-RU" w:eastAsia="en-US" w:bidi="ar-SA"/>
      </w:rPr>
    </w:lvl>
    <w:lvl w:ilvl="1" w:tplc="68DC4F4A">
      <w:start w:val="8"/>
      <w:numFmt w:val="decimal"/>
      <w:lvlText w:val="%2."/>
      <w:lvlJc w:val="left"/>
      <w:pPr>
        <w:ind w:left="2121" w:hanging="300"/>
        <w:jc w:val="right"/>
      </w:pPr>
      <w:rPr>
        <w:rFonts w:ascii="Times New Roman" w:eastAsia="Times New Roman" w:hAnsi="Times New Roman" w:cs="Times New Roman" w:hint="default"/>
        <w:b/>
        <w:bCs/>
        <w:i w:val="0"/>
        <w:iCs w:val="0"/>
        <w:w w:val="100"/>
        <w:sz w:val="24"/>
        <w:szCs w:val="24"/>
        <w:lang w:val="ru-RU" w:eastAsia="en-US" w:bidi="ar-SA"/>
      </w:rPr>
    </w:lvl>
    <w:lvl w:ilvl="2" w:tplc="1ECAB3BE">
      <w:numFmt w:val="bullet"/>
      <w:lvlText w:val="•"/>
      <w:lvlJc w:val="left"/>
      <w:pPr>
        <w:ind w:left="3074" w:hanging="300"/>
      </w:pPr>
      <w:rPr>
        <w:rFonts w:hint="default"/>
        <w:lang w:val="ru-RU" w:eastAsia="en-US" w:bidi="ar-SA"/>
      </w:rPr>
    </w:lvl>
    <w:lvl w:ilvl="3" w:tplc="35B0194A">
      <w:numFmt w:val="bullet"/>
      <w:lvlText w:val="•"/>
      <w:lvlJc w:val="left"/>
      <w:pPr>
        <w:ind w:left="4028" w:hanging="300"/>
      </w:pPr>
      <w:rPr>
        <w:rFonts w:hint="default"/>
        <w:lang w:val="ru-RU" w:eastAsia="en-US" w:bidi="ar-SA"/>
      </w:rPr>
    </w:lvl>
    <w:lvl w:ilvl="4" w:tplc="7A9C0EA4">
      <w:numFmt w:val="bullet"/>
      <w:lvlText w:val="•"/>
      <w:lvlJc w:val="left"/>
      <w:pPr>
        <w:ind w:left="4982" w:hanging="300"/>
      </w:pPr>
      <w:rPr>
        <w:rFonts w:hint="default"/>
        <w:lang w:val="ru-RU" w:eastAsia="en-US" w:bidi="ar-SA"/>
      </w:rPr>
    </w:lvl>
    <w:lvl w:ilvl="5" w:tplc="0030961E">
      <w:numFmt w:val="bullet"/>
      <w:lvlText w:val="•"/>
      <w:lvlJc w:val="left"/>
      <w:pPr>
        <w:ind w:left="5936" w:hanging="300"/>
      </w:pPr>
      <w:rPr>
        <w:rFonts w:hint="default"/>
        <w:lang w:val="ru-RU" w:eastAsia="en-US" w:bidi="ar-SA"/>
      </w:rPr>
    </w:lvl>
    <w:lvl w:ilvl="6" w:tplc="A21EE3B2">
      <w:numFmt w:val="bullet"/>
      <w:lvlText w:val="•"/>
      <w:lvlJc w:val="left"/>
      <w:pPr>
        <w:ind w:left="6891" w:hanging="300"/>
      </w:pPr>
      <w:rPr>
        <w:rFonts w:hint="default"/>
        <w:lang w:val="ru-RU" w:eastAsia="en-US" w:bidi="ar-SA"/>
      </w:rPr>
    </w:lvl>
    <w:lvl w:ilvl="7" w:tplc="C76CFD7E">
      <w:numFmt w:val="bullet"/>
      <w:lvlText w:val="•"/>
      <w:lvlJc w:val="left"/>
      <w:pPr>
        <w:ind w:left="7845" w:hanging="300"/>
      </w:pPr>
      <w:rPr>
        <w:rFonts w:hint="default"/>
        <w:lang w:val="ru-RU" w:eastAsia="en-US" w:bidi="ar-SA"/>
      </w:rPr>
    </w:lvl>
    <w:lvl w:ilvl="8" w:tplc="65280668">
      <w:numFmt w:val="bullet"/>
      <w:lvlText w:val="•"/>
      <w:lvlJc w:val="left"/>
      <w:pPr>
        <w:ind w:left="8799" w:hanging="300"/>
      </w:pPr>
      <w:rPr>
        <w:rFonts w:hint="default"/>
        <w:lang w:val="ru-RU" w:eastAsia="en-US" w:bidi="ar-SA"/>
      </w:rPr>
    </w:lvl>
  </w:abstractNum>
  <w:abstractNum w:abstractNumId="19">
    <w:nsid w:val="5FAC130D"/>
    <w:multiLevelType w:val="hybridMultilevel"/>
    <w:tmpl w:val="9B44E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7621DC"/>
    <w:multiLevelType w:val="hybridMultilevel"/>
    <w:tmpl w:val="522235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2BC0E80"/>
    <w:multiLevelType w:val="hybridMultilevel"/>
    <w:tmpl w:val="1AF463E0"/>
    <w:lvl w:ilvl="0" w:tplc="0BA8B142">
      <w:start w:val="1"/>
      <w:numFmt w:val="decimal"/>
      <w:lvlText w:val="%1."/>
      <w:lvlJc w:val="left"/>
      <w:pPr>
        <w:ind w:left="928" w:hanging="708"/>
      </w:pPr>
      <w:rPr>
        <w:rFonts w:ascii="Times New Roman" w:eastAsia="Times New Roman" w:hAnsi="Times New Roman" w:cs="Times New Roman" w:hint="default"/>
        <w:b w:val="0"/>
        <w:bCs w:val="0"/>
        <w:i w:val="0"/>
        <w:iCs w:val="0"/>
        <w:w w:val="100"/>
        <w:sz w:val="24"/>
        <w:szCs w:val="24"/>
        <w:lang w:val="ru-RU" w:eastAsia="en-US" w:bidi="ar-SA"/>
      </w:rPr>
    </w:lvl>
    <w:lvl w:ilvl="1" w:tplc="C50E65EA">
      <w:numFmt w:val="bullet"/>
      <w:lvlText w:val="•"/>
      <w:lvlJc w:val="left"/>
      <w:pPr>
        <w:ind w:left="1898" w:hanging="708"/>
      </w:pPr>
      <w:rPr>
        <w:rFonts w:hint="default"/>
        <w:lang w:val="ru-RU" w:eastAsia="en-US" w:bidi="ar-SA"/>
      </w:rPr>
    </w:lvl>
    <w:lvl w:ilvl="2" w:tplc="39D8A194">
      <w:numFmt w:val="bullet"/>
      <w:lvlText w:val="•"/>
      <w:lvlJc w:val="left"/>
      <w:pPr>
        <w:ind w:left="2877" w:hanging="708"/>
      </w:pPr>
      <w:rPr>
        <w:rFonts w:hint="default"/>
        <w:lang w:val="ru-RU" w:eastAsia="en-US" w:bidi="ar-SA"/>
      </w:rPr>
    </w:lvl>
    <w:lvl w:ilvl="3" w:tplc="35E63A6E">
      <w:numFmt w:val="bullet"/>
      <w:lvlText w:val="•"/>
      <w:lvlJc w:val="left"/>
      <w:pPr>
        <w:ind w:left="3856" w:hanging="708"/>
      </w:pPr>
      <w:rPr>
        <w:rFonts w:hint="default"/>
        <w:lang w:val="ru-RU" w:eastAsia="en-US" w:bidi="ar-SA"/>
      </w:rPr>
    </w:lvl>
    <w:lvl w:ilvl="4" w:tplc="0B0AFE92">
      <w:numFmt w:val="bullet"/>
      <w:lvlText w:val="•"/>
      <w:lvlJc w:val="left"/>
      <w:pPr>
        <w:ind w:left="4835" w:hanging="708"/>
      </w:pPr>
      <w:rPr>
        <w:rFonts w:hint="default"/>
        <w:lang w:val="ru-RU" w:eastAsia="en-US" w:bidi="ar-SA"/>
      </w:rPr>
    </w:lvl>
    <w:lvl w:ilvl="5" w:tplc="E6060C3C">
      <w:numFmt w:val="bullet"/>
      <w:lvlText w:val="•"/>
      <w:lvlJc w:val="left"/>
      <w:pPr>
        <w:ind w:left="5814" w:hanging="708"/>
      </w:pPr>
      <w:rPr>
        <w:rFonts w:hint="default"/>
        <w:lang w:val="ru-RU" w:eastAsia="en-US" w:bidi="ar-SA"/>
      </w:rPr>
    </w:lvl>
    <w:lvl w:ilvl="6" w:tplc="B5EC9FE6">
      <w:numFmt w:val="bullet"/>
      <w:lvlText w:val="•"/>
      <w:lvlJc w:val="left"/>
      <w:pPr>
        <w:ind w:left="6792" w:hanging="708"/>
      </w:pPr>
      <w:rPr>
        <w:rFonts w:hint="default"/>
        <w:lang w:val="ru-RU" w:eastAsia="en-US" w:bidi="ar-SA"/>
      </w:rPr>
    </w:lvl>
    <w:lvl w:ilvl="7" w:tplc="AA9464EA">
      <w:numFmt w:val="bullet"/>
      <w:lvlText w:val="•"/>
      <w:lvlJc w:val="left"/>
      <w:pPr>
        <w:ind w:left="7771" w:hanging="708"/>
      </w:pPr>
      <w:rPr>
        <w:rFonts w:hint="default"/>
        <w:lang w:val="ru-RU" w:eastAsia="en-US" w:bidi="ar-SA"/>
      </w:rPr>
    </w:lvl>
    <w:lvl w:ilvl="8" w:tplc="CE24D57E">
      <w:numFmt w:val="bullet"/>
      <w:lvlText w:val="•"/>
      <w:lvlJc w:val="left"/>
      <w:pPr>
        <w:ind w:left="8750" w:hanging="708"/>
      </w:pPr>
      <w:rPr>
        <w:rFonts w:hint="default"/>
        <w:lang w:val="ru-RU" w:eastAsia="en-US" w:bidi="ar-SA"/>
      </w:rPr>
    </w:lvl>
  </w:abstractNum>
  <w:abstractNum w:abstractNumId="22">
    <w:nsid w:val="70E83F2A"/>
    <w:multiLevelType w:val="hybridMultilevel"/>
    <w:tmpl w:val="01300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732D47"/>
    <w:multiLevelType w:val="hybridMultilevel"/>
    <w:tmpl w:val="C3FE5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7B5624"/>
    <w:multiLevelType w:val="hybridMultilevel"/>
    <w:tmpl w:val="DDB4E0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4C16C6A"/>
    <w:multiLevelType w:val="hybridMultilevel"/>
    <w:tmpl w:val="C9D8171A"/>
    <w:lvl w:ilvl="0" w:tplc="1D28DF0E">
      <w:start w:val="2"/>
      <w:numFmt w:val="decimal"/>
      <w:lvlText w:val="%1."/>
      <w:lvlJc w:val="left"/>
      <w:pPr>
        <w:ind w:left="1152" w:hanging="240"/>
        <w:jc w:val="right"/>
      </w:pPr>
      <w:rPr>
        <w:rFonts w:ascii="Times New Roman" w:eastAsia="Times New Roman" w:hAnsi="Times New Roman" w:cs="Times New Roman" w:hint="default"/>
        <w:b/>
        <w:bCs/>
        <w:i w:val="0"/>
        <w:iCs w:val="0"/>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9C2D1F"/>
    <w:multiLevelType w:val="hybridMultilevel"/>
    <w:tmpl w:val="759445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2"/>
  </w:num>
  <w:num w:numId="3">
    <w:abstractNumId w:val="19"/>
  </w:num>
  <w:num w:numId="4">
    <w:abstractNumId w:val="8"/>
  </w:num>
  <w:num w:numId="5">
    <w:abstractNumId w:val="15"/>
  </w:num>
  <w:num w:numId="6">
    <w:abstractNumId w:val="6"/>
  </w:num>
  <w:num w:numId="7">
    <w:abstractNumId w:val="23"/>
  </w:num>
  <w:num w:numId="8">
    <w:abstractNumId w:val="17"/>
  </w:num>
  <w:num w:numId="9">
    <w:abstractNumId w:val="1"/>
  </w:num>
  <w:num w:numId="10">
    <w:abstractNumId w:val="22"/>
  </w:num>
  <w:num w:numId="11">
    <w:abstractNumId w:val="11"/>
  </w:num>
  <w:num w:numId="12">
    <w:abstractNumId w:val="16"/>
  </w:num>
  <w:num w:numId="13">
    <w:abstractNumId w:val="7"/>
  </w:num>
  <w:num w:numId="14">
    <w:abstractNumId w:val="25"/>
  </w:num>
  <w:num w:numId="15">
    <w:abstractNumId w:val="9"/>
  </w:num>
  <w:num w:numId="16">
    <w:abstractNumId w:val="2"/>
  </w:num>
  <w:num w:numId="17">
    <w:abstractNumId w:val="4"/>
  </w:num>
  <w:num w:numId="18">
    <w:abstractNumId w:val="18"/>
  </w:num>
  <w:num w:numId="19">
    <w:abstractNumId w:val="5"/>
  </w:num>
  <w:num w:numId="20">
    <w:abstractNumId w:val="21"/>
  </w:num>
  <w:num w:numId="21">
    <w:abstractNumId w:val="13"/>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879C0"/>
    <w:rsid w:val="00031EE2"/>
    <w:rsid w:val="000D650E"/>
    <w:rsid w:val="000E5521"/>
    <w:rsid w:val="000F1FA7"/>
    <w:rsid w:val="00284734"/>
    <w:rsid w:val="003152B2"/>
    <w:rsid w:val="00316B23"/>
    <w:rsid w:val="003A0FA1"/>
    <w:rsid w:val="003A2692"/>
    <w:rsid w:val="00430FDC"/>
    <w:rsid w:val="0047711C"/>
    <w:rsid w:val="00480132"/>
    <w:rsid w:val="00564D1A"/>
    <w:rsid w:val="005A1FD0"/>
    <w:rsid w:val="005B6840"/>
    <w:rsid w:val="005D17F1"/>
    <w:rsid w:val="00636C7B"/>
    <w:rsid w:val="007238CA"/>
    <w:rsid w:val="0076271A"/>
    <w:rsid w:val="007879C0"/>
    <w:rsid w:val="0088231F"/>
    <w:rsid w:val="009C0FE6"/>
    <w:rsid w:val="00A029FF"/>
    <w:rsid w:val="00AA18B9"/>
    <w:rsid w:val="00AB0FE3"/>
    <w:rsid w:val="00B077A5"/>
    <w:rsid w:val="00C02834"/>
    <w:rsid w:val="00CD7DDC"/>
    <w:rsid w:val="00D2101B"/>
    <w:rsid w:val="00D4569E"/>
    <w:rsid w:val="00D71035"/>
    <w:rsid w:val="00DF2C5D"/>
    <w:rsid w:val="00E47A06"/>
    <w:rsid w:val="00E65175"/>
    <w:rsid w:val="00F26C3C"/>
    <w:rsid w:val="00F36FD8"/>
    <w:rsid w:val="00FA17C9"/>
    <w:rsid w:val="00FD3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9C0"/>
  </w:style>
  <w:style w:type="paragraph" w:styleId="1">
    <w:name w:val="heading 1"/>
    <w:basedOn w:val="a"/>
    <w:next w:val="a"/>
    <w:link w:val="10"/>
    <w:uiPriority w:val="9"/>
    <w:qFormat/>
    <w:rsid w:val="00A029FF"/>
    <w:pPr>
      <w:keepNext/>
      <w:spacing w:before="240" w:after="60" w:line="248" w:lineRule="auto"/>
      <w:ind w:left="1794" w:hanging="10"/>
      <w:outlineLvl w:val="0"/>
    </w:pPr>
    <w:rPr>
      <w:rFonts w:ascii="Cambria" w:eastAsia="Times New Roman" w:hAnsi="Cambria" w:cs="Times New Roman"/>
      <w:b/>
      <w:bCs/>
      <w:color w:val="000000"/>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C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2C5D"/>
    <w:rPr>
      <w:rFonts w:ascii="Tahoma" w:hAnsi="Tahoma" w:cs="Tahoma"/>
      <w:sz w:val="16"/>
      <w:szCs w:val="16"/>
    </w:rPr>
  </w:style>
  <w:style w:type="paragraph" w:styleId="a5">
    <w:name w:val="Normal (Web)"/>
    <w:basedOn w:val="a"/>
    <w:unhideWhenUsed/>
    <w:rsid w:val="00D71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D71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D710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71035"/>
  </w:style>
  <w:style w:type="paragraph" w:styleId="a8">
    <w:name w:val="footer"/>
    <w:basedOn w:val="a"/>
    <w:link w:val="a9"/>
    <w:uiPriority w:val="99"/>
    <w:unhideWhenUsed/>
    <w:rsid w:val="00D710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1035"/>
  </w:style>
  <w:style w:type="paragraph" w:styleId="aa">
    <w:name w:val="Body Text"/>
    <w:basedOn w:val="a"/>
    <w:link w:val="ab"/>
    <w:uiPriority w:val="1"/>
    <w:qFormat/>
    <w:rsid w:val="00430FD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430FDC"/>
    <w:rPr>
      <w:rFonts w:ascii="Times New Roman" w:eastAsia="Times New Roman" w:hAnsi="Times New Roman" w:cs="Times New Roman"/>
      <w:sz w:val="24"/>
      <w:szCs w:val="24"/>
    </w:rPr>
  </w:style>
  <w:style w:type="paragraph" w:styleId="ac">
    <w:name w:val="List Paragraph"/>
    <w:basedOn w:val="a"/>
    <w:uiPriority w:val="1"/>
    <w:qFormat/>
    <w:rsid w:val="00430FDC"/>
    <w:pPr>
      <w:widowControl w:val="0"/>
      <w:autoSpaceDE w:val="0"/>
      <w:autoSpaceDN w:val="0"/>
      <w:spacing w:after="0" w:line="240" w:lineRule="auto"/>
      <w:ind w:left="928" w:hanging="708"/>
      <w:jc w:val="both"/>
    </w:pPr>
    <w:rPr>
      <w:rFonts w:ascii="Times New Roman" w:eastAsia="Times New Roman" w:hAnsi="Times New Roman" w:cs="Times New Roman"/>
    </w:rPr>
  </w:style>
  <w:style w:type="paragraph" w:customStyle="1" w:styleId="Heading2">
    <w:name w:val="Heading 2"/>
    <w:basedOn w:val="a"/>
    <w:uiPriority w:val="1"/>
    <w:qFormat/>
    <w:rsid w:val="00430FDC"/>
    <w:pPr>
      <w:widowControl w:val="0"/>
      <w:autoSpaceDE w:val="0"/>
      <w:autoSpaceDN w:val="0"/>
      <w:spacing w:after="0" w:line="240" w:lineRule="auto"/>
      <w:ind w:left="1480" w:hanging="241"/>
      <w:jc w:val="both"/>
      <w:outlineLvl w:val="2"/>
    </w:pPr>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F36F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36FD8"/>
    <w:pPr>
      <w:widowControl w:val="0"/>
      <w:autoSpaceDE w:val="0"/>
      <w:autoSpaceDN w:val="0"/>
      <w:spacing w:after="0" w:line="240" w:lineRule="auto"/>
      <w:ind w:left="3"/>
    </w:pPr>
    <w:rPr>
      <w:rFonts w:ascii="Times New Roman" w:eastAsia="Times New Roman" w:hAnsi="Times New Roman" w:cs="Times New Roman"/>
    </w:rPr>
  </w:style>
  <w:style w:type="table" w:styleId="ad">
    <w:name w:val="Table Grid"/>
    <w:basedOn w:val="a1"/>
    <w:uiPriority w:val="59"/>
    <w:rsid w:val="00316B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A029FF"/>
    <w:rPr>
      <w:rFonts w:ascii="Cambria" w:eastAsia="Times New Roman" w:hAnsi="Cambria" w:cs="Times New Roman"/>
      <w:b/>
      <w:bCs/>
      <w:color w:val="000000"/>
      <w:kern w:val="32"/>
      <w:sz w:val="32"/>
      <w:szCs w:val="32"/>
      <w:lang w:val="en-US"/>
    </w:rPr>
  </w:style>
  <w:style w:type="character" w:styleId="ae">
    <w:name w:val="Hyperlink"/>
    <w:basedOn w:val="a0"/>
    <w:uiPriority w:val="99"/>
    <w:semiHidden/>
    <w:unhideWhenUsed/>
    <w:rsid w:val="00C02834"/>
    <w:rPr>
      <w:color w:val="0000FF"/>
      <w:u w:val="single"/>
    </w:rPr>
  </w:style>
  <w:style w:type="paragraph" w:customStyle="1" w:styleId="11">
    <w:name w:val="Заголовок 11"/>
    <w:basedOn w:val="a"/>
    <w:uiPriority w:val="1"/>
    <w:qFormat/>
    <w:rsid w:val="00C02834"/>
    <w:pPr>
      <w:widowControl w:val="0"/>
      <w:autoSpaceDE w:val="0"/>
      <w:autoSpaceDN w:val="0"/>
      <w:spacing w:after="0" w:line="240" w:lineRule="auto"/>
      <w:ind w:left="1387"/>
      <w:outlineLvl w:val="1"/>
    </w:pPr>
    <w:rPr>
      <w:rFonts w:ascii="Times New Roman" w:eastAsia="Times New Roman" w:hAnsi="Times New Roman" w:cs="Times New Roman"/>
      <w:b/>
      <w:bCs/>
      <w:sz w:val="28"/>
      <w:szCs w:val="28"/>
    </w:rPr>
  </w:style>
  <w:style w:type="paragraph" w:customStyle="1" w:styleId="21">
    <w:name w:val="Заголовок 21"/>
    <w:basedOn w:val="a"/>
    <w:uiPriority w:val="1"/>
    <w:qFormat/>
    <w:rsid w:val="00C02834"/>
    <w:pPr>
      <w:widowControl w:val="0"/>
      <w:autoSpaceDE w:val="0"/>
      <w:autoSpaceDN w:val="0"/>
      <w:spacing w:before="5" w:after="0" w:line="240" w:lineRule="auto"/>
      <w:ind w:left="1387"/>
      <w:outlineLvl w:val="2"/>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79410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estival.1septemb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eng.ru/edu/phy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2895</Words>
  <Characters>16505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LubovS</dc:creator>
  <cp:lastModifiedBy>Николай Иванович</cp:lastModifiedBy>
  <cp:revision>26</cp:revision>
  <dcterms:created xsi:type="dcterms:W3CDTF">2023-09-06T14:13:00Z</dcterms:created>
  <dcterms:modified xsi:type="dcterms:W3CDTF">2023-10-25T11:05:00Z</dcterms:modified>
</cp:coreProperties>
</file>